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FCDD" w14:textId="77777777" w:rsidR="001132BA" w:rsidRDefault="001132BA" w:rsidP="001132BA">
      <w:pPr>
        <w:spacing w:line="240" w:lineRule="exact"/>
        <w:rPr>
          <w:bCs/>
          <w:sz w:val="28"/>
          <w:szCs w:val="28"/>
          <w:lang w:val="en-US"/>
        </w:rPr>
      </w:pPr>
    </w:p>
    <w:p w14:paraId="60289AD3" w14:textId="77777777" w:rsidR="001132BA" w:rsidRDefault="001132BA" w:rsidP="001132BA">
      <w:pPr>
        <w:spacing w:line="240" w:lineRule="exact"/>
        <w:rPr>
          <w:bCs/>
          <w:sz w:val="28"/>
          <w:szCs w:val="28"/>
        </w:rPr>
      </w:pPr>
    </w:p>
    <w:p w14:paraId="10C88A1D" w14:textId="77777777" w:rsidR="001132BA" w:rsidRDefault="001132BA" w:rsidP="001132BA">
      <w:pPr>
        <w:spacing w:line="240" w:lineRule="exact"/>
        <w:rPr>
          <w:bCs/>
          <w:sz w:val="28"/>
          <w:szCs w:val="28"/>
        </w:rPr>
      </w:pPr>
    </w:p>
    <w:p w14:paraId="78673EDE" w14:textId="77777777" w:rsidR="001132BA" w:rsidRDefault="001132BA" w:rsidP="001132BA">
      <w:pPr>
        <w:spacing w:line="240" w:lineRule="exact"/>
        <w:rPr>
          <w:bCs/>
          <w:sz w:val="28"/>
          <w:szCs w:val="28"/>
        </w:rPr>
      </w:pPr>
    </w:p>
    <w:p w14:paraId="2BE3BDAA" w14:textId="1AC69E30" w:rsidR="001132BA" w:rsidRDefault="00E057A4" w:rsidP="001132BA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25.09.2023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</w:t>
      </w:r>
      <w:r w:rsidR="007051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3583</w:t>
      </w:r>
    </w:p>
    <w:p w14:paraId="5AEFF5B4" w14:textId="77777777" w:rsidR="001132BA" w:rsidRDefault="001132BA" w:rsidP="001132BA">
      <w:pPr>
        <w:spacing w:line="240" w:lineRule="exact"/>
        <w:rPr>
          <w:bCs/>
          <w:sz w:val="28"/>
          <w:szCs w:val="28"/>
        </w:rPr>
      </w:pPr>
    </w:p>
    <w:p w14:paraId="42B1D727" w14:textId="77777777" w:rsidR="001132BA" w:rsidRDefault="001132BA" w:rsidP="001132BA">
      <w:pPr>
        <w:rPr>
          <w:bCs/>
          <w:sz w:val="28"/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9464"/>
      </w:tblGrid>
      <w:tr w:rsidR="001132BA" w14:paraId="48E2DFEF" w14:textId="77777777" w:rsidTr="001132BA">
        <w:trPr>
          <w:jc w:val="right"/>
        </w:trPr>
        <w:tc>
          <w:tcPr>
            <w:tcW w:w="9464" w:type="dxa"/>
          </w:tcPr>
          <w:p w14:paraId="3B97C810" w14:textId="77777777" w:rsidR="001132BA" w:rsidRDefault="001132BA">
            <w:pPr>
              <w:tabs>
                <w:tab w:val="left" w:pos="960"/>
              </w:tabs>
              <w:spacing w:line="240" w:lineRule="exact"/>
              <w:ind w:left="179" w:right="-108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42B5B0A9" w14:textId="270194D2" w:rsidR="001132BA" w:rsidRDefault="001132BA" w:rsidP="001132B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улица Университетская, 3, в                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2023 года</w:t>
      </w:r>
    </w:p>
    <w:p w14:paraId="4F471F42" w14:textId="77777777" w:rsidR="001132BA" w:rsidRDefault="001132BA" w:rsidP="001132BA">
      <w:pPr>
        <w:jc w:val="both"/>
        <w:rPr>
          <w:sz w:val="22"/>
          <w:szCs w:val="22"/>
        </w:rPr>
      </w:pPr>
    </w:p>
    <w:p w14:paraId="7686F4F9" w14:textId="77777777" w:rsidR="001132BA" w:rsidRDefault="001132BA" w:rsidP="001132BA">
      <w:pPr>
        <w:jc w:val="both"/>
        <w:rPr>
          <w:sz w:val="22"/>
          <w:szCs w:val="22"/>
        </w:rPr>
      </w:pPr>
    </w:p>
    <w:p w14:paraId="3270F808" w14:textId="77777777" w:rsidR="001132BA" w:rsidRDefault="001132BA" w:rsidP="001132BA">
      <w:pPr>
        <w:tabs>
          <w:tab w:val="left" w:pos="9600"/>
          <w:tab w:val="left" w:pos="9659"/>
        </w:tabs>
        <w:ind w:right="-1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14, 20 и 29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муниципальным имуществом, находящимся в собственности муниципального образования города-курорта Пятигорска, утвержденного 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Пятигорска, на 2023 год, утвержденным решением Думы города Пятигорска от 20 декабря 2022 г.                       № 47-21 РД, отчетом по определению рыночной стоимости объекта подлежащего приватизации имущества, составленного независимым оценщиком, учитывая </w:t>
      </w:r>
      <w:r>
        <w:rPr>
          <w:color w:val="000000"/>
          <w:sz w:val="28"/>
          <w:szCs w:val="28"/>
        </w:rPr>
        <w:t>охранное обязательство, утвержденное Приказом управления Ставропольского края по сохранению и государственной охране объектов культурного наследия от 16.07.2021 г. № 627,</w:t>
      </w:r>
      <w:r>
        <w:rPr>
          <w:sz w:val="28"/>
          <w:szCs w:val="28"/>
        </w:rPr>
        <w:t xml:space="preserve">- </w:t>
      </w:r>
    </w:p>
    <w:p w14:paraId="32E8233F" w14:textId="77777777" w:rsidR="001132BA" w:rsidRDefault="001132BA" w:rsidP="001132BA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9D07A6" w14:textId="77777777" w:rsidR="001132BA" w:rsidRDefault="001132BA" w:rsidP="001132BA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93B2407" w14:textId="77777777" w:rsidR="001132BA" w:rsidRDefault="001132BA" w:rsidP="001132B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CE1E747" w14:textId="77777777" w:rsidR="001132BA" w:rsidRDefault="001132BA" w:rsidP="001132BA">
      <w:pPr>
        <w:autoSpaceDE w:val="0"/>
        <w:ind w:firstLine="709"/>
        <w:jc w:val="both"/>
        <w:rPr>
          <w:sz w:val="22"/>
          <w:szCs w:val="22"/>
        </w:rPr>
      </w:pPr>
    </w:p>
    <w:p w14:paraId="71725440" w14:textId="77777777" w:rsidR="001132BA" w:rsidRDefault="001132BA" w:rsidP="001132BA">
      <w:pPr>
        <w:autoSpaceDE w:val="0"/>
        <w:ind w:firstLine="709"/>
        <w:jc w:val="both"/>
        <w:rPr>
          <w:sz w:val="22"/>
          <w:szCs w:val="22"/>
        </w:rPr>
      </w:pPr>
    </w:p>
    <w:p w14:paraId="4A1703B3" w14:textId="77777777" w:rsidR="001132BA" w:rsidRDefault="001132BA" w:rsidP="001132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Приватизировать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2023 года находящийся в собственности муниципального образования города-курорта Пятигорска объект муниципального имущества – нежилые помещения, подвал, кадастровый номер 26:33:150214:594, площадью 40,7 м², по адресу: город Пятигорск, улица Университетская, 3.</w:t>
      </w:r>
    </w:p>
    <w:p w14:paraId="6FF5CBF5" w14:textId="77777777" w:rsidR="001132BA" w:rsidRDefault="001132BA" w:rsidP="00113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Нежилые помещения находятся в здании, которое расположено на земельном участке под многоквартирным домом. </w:t>
      </w:r>
    </w:p>
    <w:p w14:paraId="439E5F5A" w14:textId="77777777" w:rsidR="001132BA" w:rsidRDefault="001132BA" w:rsidP="00113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является объектом культурного наследия регионального значения – «Особняк», кон. XIX в., включенным в реестр объектов культурного наследия </w:t>
      </w:r>
      <w:r>
        <w:rPr>
          <w:color w:val="000000"/>
          <w:sz w:val="28"/>
          <w:szCs w:val="28"/>
        </w:rPr>
        <w:t>постановлением главы администрации Ставропольского края от 01.11.1995 г.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2DBCE885" w14:textId="77777777" w:rsidR="001132BA" w:rsidRDefault="001132BA" w:rsidP="00113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3311494" w14:textId="77777777" w:rsidR="001132BA" w:rsidRDefault="001132BA" w:rsidP="00113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следующие условия приватизации муниципального имущества:</w:t>
      </w:r>
    </w:p>
    <w:p w14:paraId="4CEF3893" w14:textId="77777777" w:rsidR="001132BA" w:rsidRDefault="001132BA" w:rsidP="001132BA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конкурсе, </w:t>
      </w:r>
      <w:bookmarkStart w:id="0" w:name="_Hlk135061484"/>
      <w:r>
        <w:rPr>
          <w:sz w:val="28"/>
          <w:szCs w:val="28"/>
        </w:rPr>
        <w:t xml:space="preserve">открытом по составу участников, </w:t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электронной площадке АО «Сбербанк-АСТ». </w:t>
      </w:r>
      <w:bookmarkEnd w:id="0"/>
      <w:r>
        <w:rPr>
          <w:iCs/>
          <w:sz w:val="28"/>
          <w:szCs w:val="28"/>
        </w:rPr>
        <w:t>Предложения о цене муниципального имущества заявляются участниками конкурса открыто в ходе проведения торгов.</w:t>
      </w:r>
    </w:p>
    <w:p w14:paraId="105A2BD5" w14:textId="77777777" w:rsidR="001132BA" w:rsidRDefault="001132BA" w:rsidP="001132BA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Срок и порядок оплаты – единовременно, в течение пяти банковских дней с момента подписания договора купли-продажи.</w:t>
      </w:r>
    </w:p>
    <w:p w14:paraId="6E504858" w14:textId="77777777" w:rsidR="001132BA" w:rsidRDefault="001132BA" w:rsidP="001132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Начальная цена подлежащего приватизации муниципального имущества 266 400 (двести шестьдесят шесть тысяч четыреста) рублей 00 копеек (с учетом НДС).</w:t>
      </w:r>
    </w:p>
    <w:p w14:paraId="18F43A21" w14:textId="77777777" w:rsidR="001132BA" w:rsidRDefault="001132BA" w:rsidP="001132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Сумма задатка в размере 10 процентов начальной цены.</w:t>
      </w:r>
    </w:p>
    <w:p w14:paraId="6C66B5AA" w14:textId="77777777" w:rsidR="001132BA" w:rsidRDefault="001132BA" w:rsidP="001132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Определить условиями конкурса обязанность победителя конкурса провести работы по сохранению, содержанию, использованию и обеспечению доступа к объекту культурного наследия, включенного в реестр объектов культурного наследия, формы и сроки исполнения условий конкурса в соответствии с охранным обязательством, </w:t>
      </w:r>
      <w:r>
        <w:rPr>
          <w:sz w:val="28"/>
          <w:szCs w:val="28"/>
          <w:lang w:val="x-none" w:eastAsia="x-none"/>
        </w:rPr>
        <w:t>утвержденным</w:t>
      </w:r>
      <w:r>
        <w:rPr>
          <w:sz w:val="28"/>
          <w:szCs w:val="28"/>
          <w:lang w:eastAsia="x-none"/>
        </w:rPr>
        <w:t xml:space="preserve"> приказом управления Ставропольского края по сохранению и государственной охране объектов </w:t>
      </w:r>
      <w:r>
        <w:rPr>
          <w:sz w:val="28"/>
          <w:szCs w:val="28"/>
          <w:lang w:val="x-none" w:eastAsia="x-none"/>
        </w:rPr>
        <w:t>культурного наследия</w:t>
      </w:r>
      <w:r>
        <w:rPr>
          <w:sz w:val="28"/>
          <w:szCs w:val="28"/>
          <w:lang w:eastAsia="x-none"/>
        </w:rPr>
        <w:t xml:space="preserve"> от 16.07.2021 г. № 627</w:t>
      </w:r>
      <w:r>
        <w:rPr>
          <w:sz w:val="28"/>
          <w:szCs w:val="28"/>
        </w:rPr>
        <w:t>.</w:t>
      </w:r>
    </w:p>
    <w:p w14:paraId="3B542502" w14:textId="77777777" w:rsidR="001132BA" w:rsidRDefault="001132BA" w:rsidP="001132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Определить формы и срок выполнения условий конкурса согласно охранному обязательству. </w:t>
      </w:r>
    </w:p>
    <w:p w14:paraId="261C8715" w14:textId="77777777" w:rsidR="001132BA" w:rsidRDefault="001132BA" w:rsidP="001132BA">
      <w:pPr>
        <w:autoSpaceDE w:val="0"/>
        <w:autoSpaceDN w:val="0"/>
        <w:adjustRightInd w:val="0"/>
        <w:ind w:firstLine="708"/>
        <w:jc w:val="both"/>
      </w:pPr>
    </w:p>
    <w:p w14:paraId="2F7703CD" w14:textId="77777777" w:rsidR="001132BA" w:rsidRDefault="001132BA" w:rsidP="001132BA">
      <w:pPr>
        <w:autoSpaceDE w:val="0"/>
        <w:autoSpaceDN w:val="0"/>
        <w:adjustRightInd w:val="0"/>
        <w:ind w:firstLine="708"/>
        <w:jc w:val="both"/>
      </w:pPr>
    </w:p>
    <w:p w14:paraId="03D99AC8" w14:textId="77777777" w:rsidR="001132BA" w:rsidRDefault="001132BA" w:rsidP="001132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Муниципальному учреждению «Управление имущественных отношений администрации города Пятигорска»:</w:t>
      </w:r>
    </w:p>
    <w:p w14:paraId="4E138CD3" w14:textId="77777777" w:rsidR="001132BA" w:rsidRDefault="001132BA" w:rsidP="001132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Организовать продажу муниципального имущества в соответствии с пунктом 2 настоящего постановления. </w:t>
      </w:r>
    </w:p>
    <w:p w14:paraId="5F0E4DE5" w14:textId="77777777" w:rsidR="001132BA" w:rsidRDefault="001132BA" w:rsidP="001132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Осуществлять контроль за исполнением условий конкурса, в соответствии с пунктом 72(4)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                                  от 27 августа 2012 г. № 860.</w:t>
      </w:r>
    </w:p>
    <w:p w14:paraId="42CF42D3" w14:textId="77777777" w:rsidR="001132BA" w:rsidRDefault="001132BA" w:rsidP="001132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законом                      от 25 июня 2002 года № 73-ФЗ «Об объектах культурного наследия (памятниках истории и культуры) народов Российской Федерации».</w:t>
      </w:r>
    </w:p>
    <w:p w14:paraId="2443836D" w14:textId="77777777" w:rsidR="001132BA" w:rsidRDefault="001132BA" w:rsidP="001132BA">
      <w:pPr>
        <w:tabs>
          <w:tab w:val="left" w:pos="-240"/>
          <w:tab w:val="left" w:pos="0"/>
        </w:tabs>
        <w:ind w:right="-61"/>
        <w:jc w:val="both"/>
        <w:rPr>
          <w:sz w:val="22"/>
          <w:szCs w:val="22"/>
        </w:rPr>
      </w:pPr>
    </w:p>
    <w:p w14:paraId="4D15C038" w14:textId="77777777" w:rsidR="001132BA" w:rsidRDefault="001132BA" w:rsidP="001132BA">
      <w:pPr>
        <w:tabs>
          <w:tab w:val="left" w:pos="-240"/>
          <w:tab w:val="left" w:pos="0"/>
        </w:tabs>
        <w:ind w:right="-61"/>
        <w:jc w:val="both"/>
        <w:rPr>
          <w:sz w:val="22"/>
          <w:szCs w:val="22"/>
        </w:rPr>
      </w:pPr>
    </w:p>
    <w:p w14:paraId="567BF318" w14:textId="77777777" w:rsidR="001132BA" w:rsidRDefault="001132BA" w:rsidP="001132BA">
      <w:pPr>
        <w:tabs>
          <w:tab w:val="left" w:pos="709"/>
        </w:tabs>
        <w:jc w:val="both"/>
      </w:pPr>
      <w:r>
        <w:rPr>
          <w:sz w:val="28"/>
          <w:szCs w:val="28"/>
        </w:rPr>
        <w:tab/>
        <w:t>4. Создать комиссию по контролю за выполнением победителем конкурса условий конкурса в составе согласно приложению 1 к настоящему постановлению.</w:t>
      </w:r>
      <w:r>
        <w:t xml:space="preserve"> </w:t>
      </w:r>
    </w:p>
    <w:p w14:paraId="6C29B5E2" w14:textId="77777777" w:rsidR="001132BA" w:rsidRDefault="001132BA" w:rsidP="001132BA">
      <w:pPr>
        <w:sectPr w:rsidR="001132BA">
          <w:pgSz w:w="11906" w:h="16838"/>
          <w:pgMar w:top="1418" w:right="567" w:bottom="567" w:left="1985" w:header="0" w:footer="0" w:gutter="0"/>
          <w:cols w:space="720"/>
        </w:sectPr>
      </w:pPr>
    </w:p>
    <w:p w14:paraId="17339AF6" w14:textId="77777777" w:rsidR="001132BA" w:rsidRDefault="001132BA" w:rsidP="0011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Утвердить Положение о комиссии по контролю за выполнением условий конкурса согласно приложению 2 к настоящему постановлению.</w:t>
      </w:r>
    </w:p>
    <w:p w14:paraId="31CC8C96" w14:textId="77777777" w:rsidR="001132BA" w:rsidRDefault="001132BA" w:rsidP="001132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F3A1955" w14:textId="77777777" w:rsidR="001132BA" w:rsidRDefault="001132BA" w:rsidP="001132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42EA8641" w14:textId="77777777" w:rsidR="001132BA" w:rsidRDefault="001132BA" w:rsidP="0011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3A2D442E" w14:textId="77777777" w:rsidR="001132BA" w:rsidRDefault="001132BA" w:rsidP="001132BA">
      <w:pPr>
        <w:jc w:val="both"/>
        <w:rPr>
          <w:sz w:val="22"/>
          <w:szCs w:val="22"/>
        </w:rPr>
      </w:pPr>
    </w:p>
    <w:p w14:paraId="759D6702" w14:textId="77777777" w:rsidR="001132BA" w:rsidRDefault="001132BA" w:rsidP="001132BA">
      <w:pPr>
        <w:jc w:val="both"/>
        <w:rPr>
          <w:sz w:val="22"/>
          <w:szCs w:val="22"/>
        </w:rPr>
      </w:pPr>
    </w:p>
    <w:p w14:paraId="3285B0D0" w14:textId="77777777" w:rsidR="001132BA" w:rsidRDefault="001132BA" w:rsidP="0011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14:paraId="4DDCE36B" w14:textId="77777777" w:rsidR="001132BA" w:rsidRDefault="001132BA" w:rsidP="001132BA">
      <w:pPr>
        <w:ind w:firstLine="709"/>
        <w:jc w:val="both"/>
        <w:rPr>
          <w:sz w:val="28"/>
          <w:szCs w:val="28"/>
        </w:rPr>
      </w:pPr>
    </w:p>
    <w:p w14:paraId="2E0D6121" w14:textId="77777777" w:rsidR="001132BA" w:rsidRDefault="001132BA" w:rsidP="001132BA">
      <w:pPr>
        <w:ind w:firstLine="709"/>
        <w:jc w:val="both"/>
        <w:rPr>
          <w:sz w:val="28"/>
          <w:szCs w:val="28"/>
        </w:rPr>
      </w:pPr>
    </w:p>
    <w:p w14:paraId="5253FFFC" w14:textId="77777777" w:rsidR="001132BA" w:rsidRDefault="001132BA" w:rsidP="001132BA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</w:p>
    <w:p w14:paraId="7B904DF2" w14:textId="77777777" w:rsidR="001132BA" w:rsidRDefault="001132BA" w:rsidP="001132BA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Д.Ю.Ворошилов</w:t>
      </w:r>
    </w:p>
    <w:p w14:paraId="6A0B303A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4A460FE4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7CDC6A1A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2EDF6434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4B13E300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54F8551C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55E5F268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71915473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6F61A35B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0FC4C356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0A8675AA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635CAFCE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75D162C0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7CC655AF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5FD2172E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19D01C40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5FD8833D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102F99A6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0D262AA8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0C3F2F19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6EFE912B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37141C94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19991A48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2191FEB2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78E4B187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787B7117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32AE72AC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6971F8F0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546801D4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351AF869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66B8982D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52B2F3DA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3641D58D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16AA5685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1FC5ED0F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07240988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0C8E58E9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4BF5A674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29FF98BE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4D937A61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2DCAAE69" w14:textId="77777777" w:rsidR="001132BA" w:rsidRDefault="001132BA" w:rsidP="001132BA">
      <w:pPr>
        <w:spacing w:line="240" w:lineRule="exact"/>
        <w:jc w:val="both"/>
        <w:rPr>
          <w:color w:val="000000"/>
          <w:sz w:val="28"/>
          <w:szCs w:val="28"/>
        </w:rPr>
      </w:pPr>
    </w:p>
    <w:p w14:paraId="5391BD72" w14:textId="77777777" w:rsidR="001132BA" w:rsidRDefault="001132BA" w:rsidP="001132BA">
      <w:pPr>
        <w:rPr>
          <w:color w:val="000000"/>
          <w:sz w:val="28"/>
          <w:szCs w:val="28"/>
        </w:rPr>
        <w:sectPr w:rsidR="001132BA">
          <w:pgSz w:w="11906" w:h="16838"/>
          <w:pgMar w:top="1418" w:right="567" w:bottom="567" w:left="1985" w:header="0" w:footer="0" w:gutter="0"/>
          <w:cols w:space="720"/>
        </w:sectPr>
      </w:pPr>
    </w:p>
    <w:p w14:paraId="191DAD50" w14:textId="77777777" w:rsidR="001132BA" w:rsidRDefault="001132BA" w:rsidP="001132BA">
      <w:pPr>
        <w:spacing w:line="24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Проект постановления вносит</w:t>
      </w:r>
      <w:r>
        <w:rPr>
          <w:sz w:val="28"/>
          <w:szCs w:val="28"/>
        </w:rPr>
        <w:t xml:space="preserve"> МУ «Управление имущественных отношений администрации города Пятигорска»</w:t>
      </w:r>
    </w:p>
    <w:p w14:paraId="228E82F2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5042502F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1B0B05DA" w14:textId="77777777" w:rsidR="001132BA" w:rsidRDefault="001132BA" w:rsidP="001132BA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                                                                      </w:t>
      </w:r>
      <w:r>
        <w:rPr>
          <w:color w:val="0070C0"/>
          <w:sz w:val="28"/>
          <w:szCs w:val="28"/>
        </w:rPr>
        <w:t>Г.В.Кочетов</w:t>
      </w:r>
    </w:p>
    <w:p w14:paraId="10EC2975" w14:textId="77777777" w:rsidR="001132BA" w:rsidRDefault="001132BA" w:rsidP="001132BA">
      <w:pPr>
        <w:spacing w:line="240" w:lineRule="exact"/>
        <w:rPr>
          <w:color w:val="FF0000"/>
          <w:sz w:val="28"/>
          <w:szCs w:val="28"/>
        </w:rPr>
      </w:pPr>
    </w:p>
    <w:p w14:paraId="4EFF15E4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2AF7A1FF" w14:textId="77777777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90E8920" w14:textId="77777777" w:rsidR="001132BA" w:rsidRDefault="001132BA" w:rsidP="001132BA">
      <w:pPr>
        <w:tabs>
          <w:tab w:val="left" w:pos="7320"/>
        </w:tabs>
        <w:spacing w:line="240" w:lineRule="exact"/>
        <w:rPr>
          <w:sz w:val="28"/>
          <w:szCs w:val="28"/>
        </w:rPr>
      </w:pPr>
    </w:p>
    <w:p w14:paraId="3DAF9A7E" w14:textId="77777777" w:rsidR="001132BA" w:rsidRDefault="001132BA" w:rsidP="001132BA">
      <w:pPr>
        <w:tabs>
          <w:tab w:val="left" w:pos="7320"/>
        </w:tabs>
        <w:spacing w:line="240" w:lineRule="exact"/>
        <w:rPr>
          <w:sz w:val="28"/>
          <w:szCs w:val="28"/>
        </w:rPr>
      </w:pPr>
    </w:p>
    <w:p w14:paraId="14C6B602" w14:textId="77777777" w:rsidR="001132BA" w:rsidRDefault="001132BA" w:rsidP="001132BA">
      <w:pPr>
        <w:tabs>
          <w:tab w:val="left" w:pos="7320"/>
        </w:tabs>
        <w:spacing w:line="24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Первый заместитель главы</w:t>
      </w:r>
    </w:p>
    <w:p w14:paraId="26412339" w14:textId="77777777" w:rsidR="001132BA" w:rsidRDefault="001132BA" w:rsidP="001132BA">
      <w:pPr>
        <w:tabs>
          <w:tab w:val="left" w:pos="7320"/>
        </w:tabs>
        <w:spacing w:line="24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администрации города Пятигорска</w:t>
      </w:r>
      <w:r>
        <w:rPr>
          <w:color w:val="FF0000"/>
          <w:sz w:val="28"/>
          <w:szCs w:val="28"/>
        </w:rPr>
        <w:tab/>
        <w:t xml:space="preserve">  </w:t>
      </w:r>
      <w:r>
        <w:rPr>
          <w:color w:val="0070C0"/>
          <w:sz w:val="28"/>
          <w:szCs w:val="28"/>
        </w:rPr>
        <w:t>С.А.Марченко</w:t>
      </w:r>
    </w:p>
    <w:p w14:paraId="2BF119E6" w14:textId="77777777" w:rsidR="001132BA" w:rsidRDefault="001132BA" w:rsidP="001132BA">
      <w:pPr>
        <w:tabs>
          <w:tab w:val="left" w:pos="7320"/>
        </w:tabs>
        <w:spacing w:line="240" w:lineRule="exact"/>
        <w:rPr>
          <w:sz w:val="28"/>
          <w:szCs w:val="28"/>
        </w:rPr>
      </w:pPr>
    </w:p>
    <w:p w14:paraId="5B7B5E60" w14:textId="77777777" w:rsidR="001132BA" w:rsidRDefault="001132BA" w:rsidP="001132BA">
      <w:pPr>
        <w:tabs>
          <w:tab w:val="left" w:pos="7320"/>
        </w:tabs>
        <w:spacing w:line="240" w:lineRule="exact"/>
        <w:rPr>
          <w:sz w:val="28"/>
          <w:szCs w:val="28"/>
        </w:rPr>
      </w:pPr>
    </w:p>
    <w:p w14:paraId="26E07034" w14:textId="77777777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color w:val="FF0000"/>
          <w:sz w:val="28"/>
          <w:szCs w:val="28"/>
        </w:rPr>
        <w:t>Заместитель</w:t>
      </w:r>
      <w:r>
        <w:rPr>
          <w:color w:val="000000"/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администрации </w:t>
      </w:r>
    </w:p>
    <w:p w14:paraId="0B3D40E1" w14:textId="77777777" w:rsidR="001132BA" w:rsidRDefault="001132BA" w:rsidP="001132BA">
      <w:pPr>
        <w:spacing w:line="240" w:lineRule="exact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города Пятигорска - </w:t>
      </w:r>
      <w:r>
        <w:rPr>
          <w:color w:val="0070C0"/>
          <w:sz w:val="28"/>
          <w:szCs w:val="28"/>
        </w:rPr>
        <w:t>начальни</w:t>
      </w:r>
      <w:r>
        <w:rPr>
          <w:color w:val="FF0000"/>
          <w:sz w:val="28"/>
          <w:szCs w:val="28"/>
        </w:rPr>
        <w:t>к</w:t>
      </w:r>
      <w:r>
        <w:rPr>
          <w:color w:val="0070C0"/>
          <w:sz w:val="28"/>
          <w:szCs w:val="28"/>
        </w:rPr>
        <w:t xml:space="preserve"> </w:t>
      </w:r>
    </w:p>
    <w:p w14:paraId="47EE9DE0" w14:textId="77777777" w:rsidR="001132BA" w:rsidRDefault="001132BA" w:rsidP="001132BA">
      <w:pPr>
        <w:spacing w:line="240" w:lineRule="exac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Муниципального учреждения </w:t>
      </w:r>
    </w:p>
    <w:p w14:paraId="282B85AD" w14:textId="77777777" w:rsidR="001132BA" w:rsidRDefault="001132BA" w:rsidP="001132BA">
      <w:pPr>
        <w:tabs>
          <w:tab w:val="left" w:pos="7088"/>
        </w:tabs>
        <w:spacing w:line="240" w:lineRule="exac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«Управление общественной безопасности </w:t>
      </w:r>
    </w:p>
    <w:p w14:paraId="28B3F585" w14:textId="77777777" w:rsidR="001132BA" w:rsidRDefault="001132BA" w:rsidP="001132BA">
      <w:pPr>
        <w:tabs>
          <w:tab w:val="left" w:pos="7088"/>
        </w:tabs>
        <w:spacing w:line="240" w:lineRule="exact"/>
        <w:rPr>
          <w:color w:val="FF0000"/>
          <w:sz w:val="28"/>
          <w:szCs w:val="28"/>
        </w:rPr>
      </w:pPr>
      <w:r>
        <w:rPr>
          <w:color w:val="0070C0"/>
          <w:sz w:val="28"/>
          <w:szCs w:val="28"/>
        </w:rPr>
        <w:t>администрации города Пятигорска»</w:t>
      </w:r>
      <w:r>
        <w:rPr>
          <w:sz w:val="28"/>
          <w:szCs w:val="28"/>
        </w:rPr>
        <w:tab/>
        <w:t xml:space="preserve">     </w:t>
      </w:r>
      <w:r>
        <w:rPr>
          <w:color w:val="FF0000"/>
          <w:sz w:val="28"/>
          <w:szCs w:val="28"/>
        </w:rPr>
        <w:t>А.Ю.Бородаев</w:t>
      </w:r>
    </w:p>
    <w:p w14:paraId="1ADEC796" w14:textId="77777777" w:rsidR="001132BA" w:rsidRDefault="001132BA" w:rsidP="001132BA">
      <w:pPr>
        <w:tabs>
          <w:tab w:val="left" w:pos="7088"/>
        </w:tabs>
        <w:spacing w:line="240" w:lineRule="exact"/>
        <w:rPr>
          <w:sz w:val="28"/>
          <w:szCs w:val="28"/>
        </w:rPr>
      </w:pPr>
    </w:p>
    <w:p w14:paraId="6F9B77EB" w14:textId="77777777" w:rsidR="001132BA" w:rsidRDefault="001132BA" w:rsidP="001132BA">
      <w:pPr>
        <w:tabs>
          <w:tab w:val="left" w:pos="7088"/>
        </w:tabs>
        <w:spacing w:line="240" w:lineRule="exact"/>
        <w:rPr>
          <w:sz w:val="28"/>
          <w:szCs w:val="28"/>
        </w:rPr>
      </w:pPr>
    </w:p>
    <w:p w14:paraId="515A0B03" w14:textId="77777777" w:rsidR="006E2A23" w:rsidRPr="006E2A23" w:rsidRDefault="006E2A23" w:rsidP="006E2A23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Исполняющий обязанности заместителя </w:t>
      </w:r>
    </w:p>
    <w:p w14:paraId="0665640F" w14:textId="77777777" w:rsidR="006E2A23" w:rsidRPr="006E2A23" w:rsidRDefault="006E2A23" w:rsidP="006E2A23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главы администрации города Пятигорска, </w:t>
      </w:r>
    </w:p>
    <w:p w14:paraId="7ABC517D" w14:textId="77777777" w:rsidR="006E2A23" w:rsidRPr="006E2A23" w:rsidRDefault="006E2A23" w:rsidP="006E2A23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управляющего делами администрации </w:t>
      </w:r>
    </w:p>
    <w:p w14:paraId="258F1189" w14:textId="069388A4" w:rsidR="006E2A23" w:rsidRPr="006E2A23" w:rsidRDefault="006E2A23" w:rsidP="006E2A23">
      <w:pPr>
        <w:pStyle w:val="ConsNonformat"/>
        <w:snapToGrid w:val="0"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6E2A23">
        <w:rPr>
          <w:rFonts w:ascii="Times New Roman" w:hAnsi="Times New Roman" w:cs="Times New Roman"/>
          <w:sz w:val="28"/>
          <w:szCs w:val="28"/>
        </w:rPr>
        <w:t>города Пятигорска</w:t>
      </w:r>
      <w:r w:rsidRPr="006E2A23">
        <w:rPr>
          <w:rFonts w:ascii="Times New Roman" w:hAnsi="Times New Roman" w:cs="Times New Roman"/>
          <w:sz w:val="28"/>
          <w:szCs w:val="28"/>
        </w:rPr>
        <w:tab/>
      </w:r>
      <w:r w:rsidRPr="006E2A23">
        <w:rPr>
          <w:rFonts w:ascii="Times New Roman" w:hAnsi="Times New Roman" w:cs="Times New Roman"/>
          <w:sz w:val="28"/>
          <w:szCs w:val="28"/>
        </w:rPr>
        <w:tab/>
      </w:r>
      <w:r w:rsidRPr="006E2A2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A23">
        <w:rPr>
          <w:rFonts w:ascii="Times New Roman" w:hAnsi="Times New Roman" w:cs="Times New Roman"/>
          <w:sz w:val="28"/>
          <w:szCs w:val="28"/>
        </w:rPr>
        <w:t>Л.Е.Лобач</w:t>
      </w:r>
    </w:p>
    <w:p w14:paraId="181969E9" w14:textId="77777777" w:rsidR="001132BA" w:rsidRPr="006E2A23" w:rsidRDefault="001132BA" w:rsidP="001132BA">
      <w:pPr>
        <w:spacing w:line="240" w:lineRule="exact"/>
        <w:rPr>
          <w:sz w:val="28"/>
          <w:szCs w:val="28"/>
        </w:rPr>
      </w:pPr>
    </w:p>
    <w:p w14:paraId="2200D64E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6623B542" w14:textId="77777777" w:rsidR="006E2A23" w:rsidRDefault="006E2A23" w:rsidP="001132BA">
      <w:pPr>
        <w:spacing w:line="240" w:lineRule="exact"/>
        <w:rPr>
          <w:sz w:val="28"/>
          <w:szCs w:val="28"/>
        </w:rPr>
      </w:pPr>
      <w:r w:rsidRPr="006E2A23"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  <w:t>н</w:t>
      </w:r>
      <w:r w:rsidR="001132B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14:paraId="0E06873A" w14:textId="6C7D25B7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Муниципального учреждения </w:t>
      </w:r>
      <w:r>
        <w:rPr>
          <w:sz w:val="28"/>
          <w:szCs w:val="28"/>
        </w:rPr>
        <w:t xml:space="preserve">«Финансовое </w:t>
      </w:r>
    </w:p>
    <w:p w14:paraId="2B7E771E" w14:textId="7B4E0BAB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управление администрации </w:t>
      </w:r>
      <w:r>
        <w:rPr>
          <w:color w:val="FF0000"/>
          <w:sz w:val="28"/>
          <w:szCs w:val="28"/>
        </w:rPr>
        <w:t>г. Пятигорска</w:t>
      </w:r>
      <w:r>
        <w:rPr>
          <w:sz w:val="28"/>
          <w:szCs w:val="28"/>
        </w:rPr>
        <w:t xml:space="preserve">»                                 </w:t>
      </w:r>
      <w:r w:rsidR="006E2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E2A23">
        <w:rPr>
          <w:sz w:val="28"/>
          <w:szCs w:val="28"/>
        </w:rPr>
        <w:t>О.В.Топалова</w:t>
      </w:r>
    </w:p>
    <w:p w14:paraId="2DAC7279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4BB044C1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444A6DD0" w14:textId="77777777" w:rsidR="001132BA" w:rsidRDefault="001132BA" w:rsidP="001132BA">
      <w:pPr>
        <w:spacing w:line="240" w:lineRule="exact"/>
        <w:rPr>
          <w:color w:val="0070C0"/>
          <w:sz w:val="28"/>
          <w:szCs w:val="28"/>
        </w:rPr>
      </w:pPr>
      <w:r>
        <w:rPr>
          <w:color w:val="FF0000"/>
          <w:sz w:val="28"/>
          <w:szCs w:val="28"/>
        </w:rPr>
        <w:t>Начальник</w:t>
      </w:r>
      <w:r>
        <w:rPr>
          <w:b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Муниципального </w:t>
      </w:r>
    </w:p>
    <w:p w14:paraId="7663AC43" w14:textId="77777777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color w:val="0070C0"/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«Управление </w:t>
      </w:r>
    </w:p>
    <w:p w14:paraId="267D6127" w14:textId="77777777" w:rsidR="0083589D" w:rsidRDefault="001132BA" w:rsidP="001132BA">
      <w:pPr>
        <w:spacing w:line="240" w:lineRule="exact"/>
        <w:ind w:right="-115"/>
        <w:rPr>
          <w:sz w:val="28"/>
          <w:szCs w:val="28"/>
        </w:rPr>
      </w:pPr>
      <w:r>
        <w:rPr>
          <w:sz w:val="28"/>
          <w:szCs w:val="28"/>
        </w:rPr>
        <w:t>культуры</w:t>
      </w:r>
      <w:r w:rsidR="0083589D">
        <w:rPr>
          <w:sz w:val="28"/>
          <w:szCs w:val="28"/>
        </w:rPr>
        <w:t xml:space="preserve"> и молодежной политики</w:t>
      </w:r>
    </w:p>
    <w:p w14:paraId="38B97C98" w14:textId="34AD32A6" w:rsidR="001132BA" w:rsidRDefault="001132BA" w:rsidP="001132BA">
      <w:pPr>
        <w:spacing w:line="240" w:lineRule="exact"/>
        <w:ind w:right="-115"/>
        <w:rPr>
          <w:color w:val="0070C0"/>
          <w:sz w:val="28"/>
          <w:szCs w:val="28"/>
        </w:rPr>
      </w:pPr>
      <w:r>
        <w:rPr>
          <w:sz w:val="28"/>
          <w:szCs w:val="28"/>
        </w:rPr>
        <w:t>администрации города Пятигорска»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589D">
        <w:rPr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>О.В.Коршева</w:t>
      </w:r>
    </w:p>
    <w:p w14:paraId="3EEDA0FF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3D461EF1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461DE841" w14:textId="77777777" w:rsidR="001132BA" w:rsidRDefault="001132BA" w:rsidP="001132BA">
      <w:pPr>
        <w:spacing w:line="240" w:lineRule="exact"/>
        <w:rPr>
          <w:color w:val="0070C0"/>
          <w:sz w:val="28"/>
          <w:szCs w:val="28"/>
        </w:rPr>
      </w:pPr>
      <w:r>
        <w:rPr>
          <w:color w:val="008000"/>
          <w:sz w:val="28"/>
          <w:szCs w:val="28"/>
        </w:rPr>
        <w:t>Начальн</w:t>
      </w:r>
      <w:r>
        <w:rPr>
          <w:color w:val="FF0000"/>
          <w:sz w:val="28"/>
          <w:szCs w:val="28"/>
        </w:rPr>
        <w:t>ик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Муниципального </w:t>
      </w:r>
    </w:p>
    <w:p w14:paraId="0463E440" w14:textId="77777777" w:rsidR="001132BA" w:rsidRDefault="001132BA" w:rsidP="001132BA">
      <w:pPr>
        <w:spacing w:line="240" w:lineRule="exact"/>
        <w:rPr>
          <w:color w:val="008000"/>
          <w:sz w:val="28"/>
          <w:szCs w:val="28"/>
        </w:rPr>
      </w:pPr>
      <w:r>
        <w:rPr>
          <w:color w:val="0070C0"/>
          <w:sz w:val="28"/>
          <w:szCs w:val="28"/>
        </w:rPr>
        <w:t xml:space="preserve">казенного учреждения </w:t>
      </w:r>
      <w:r>
        <w:rPr>
          <w:color w:val="008000"/>
          <w:sz w:val="28"/>
          <w:szCs w:val="28"/>
        </w:rPr>
        <w:t>«Управление</w:t>
      </w:r>
    </w:p>
    <w:p w14:paraId="07382E8A" w14:textId="77777777" w:rsidR="001132BA" w:rsidRDefault="001132BA" w:rsidP="001132BA">
      <w:pPr>
        <w:tabs>
          <w:tab w:val="left" w:pos="-5387"/>
        </w:tabs>
        <w:spacing w:line="240" w:lineRule="exact"/>
        <w:ind w:right="-115"/>
        <w:rPr>
          <w:color w:val="FF0000"/>
          <w:sz w:val="28"/>
          <w:szCs w:val="28"/>
        </w:rPr>
      </w:pPr>
      <w:r>
        <w:rPr>
          <w:color w:val="008000"/>
          <w:sz w:val="28"/>
          <w:szCs w:val="28"/>
        </w:rPr>
        <w:t>капитального строительства»</w:t>
      </w:r>
      <w:r>
        <w:rPr>
          <w:color w:val="008000"/>
          <w:sz w:val="28"/>
          <w:szCs w:val="28"/>
        </w:rPr>
        <w:tab/>
      </w:r>
      <w:r>
        <w:rPr>
          <w:color w:val="008000"/>
          <w:sz w:val="28"/>
          <w:szCs w:val="28"/>
        </w:rPr>
        <w:tab/>
      </w:r>
      <w:r>
        <w:rPr>
          <w:color w:val="008000"/>
          <w:sz w:val="28"/>
          <w:szCs w:val="28"/>
        </w:rPr>
        <w:tab/>
      </w:r>
      <w:r>
        <w:rPr>
          <w:color w:val="008000"/>
          <w:sz w:val="28"/>
          <w:szCs w:val="28"/>
        </w:rPr>
        <w:tab/>
      </w:r>
      <w:r>
        <w:rPr>
          <w:color w:val="008000"/>
          <w:sz w:val="28"/>
          <w:szCs w:val="28"/>
        </w:rPr>
        <w:tab/>
      </w:r>
      <w:r>
        <w:rPr>
          <w:color w:val="008000"/>
          <w:sz w:val="28"/>
          <w:szCs w:val="28"/>
        </w:rPr>
        <w:tab/>
      </w:r>
      <w:r>
        <w:rPr>
          <w:color w:val="008000"/>
          <w:sz w:val="28"/>
          <w:szCs w:val="28"/>
        </w:rPr>
        <w:tab/>
      </w:r>
      <w:r>
        <w:rPr>
          <w:color w:val="FF0000"/>
          <w:sz w:val="28"/>
          <w:szCs w:val="28"/>
        </w:rPr>
        <w:t>И.Э.Паукова</w:t>
      </w:r>
    </w:p>
    <w:p w14:paraId="115E1BF5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626345D7" w14:textId="77777777" w:rsidR="001132BA" w:rsidRDefault="001132BA" w:rsidP="001132BA">
      <w:pPr>
        <w:spacing w:line="240" w:lineRule="exact"/>
        <w:rPr>
          <w:color w:val="FF0000"/>
          <w:sz w:val="28"/>
          <w:szCs w:val="28"/>
        </w:rPr>
      </w:pPr>
    </w:p>
    <w:p w14:paraId="157B4005" w14:textId="77777777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color w:val="FF0000"/>
          <w:sz w:val="28"/>
          <w:szCs w:val="28"/>
        </w:rPr>
        <w:t>Начальник</w:t>
      </w:r>
      <w:r>
        <w:rPr>
          <w:sz w:val="28"/>
          <w:szCs w:val="28"/>
        </w:rPr>
        <w:t xml:space="preserve"> правового управления</w:t>
      </w:r>
    </w:p>
    <w:p w14:paraId="3453BD69" w14:textId="77777777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Пятигорска </w:t>
      </w:r>
    </w:p>
    <w:p w14:paraId="0B962476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1A018901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47F19F70" w14:textId="77777777" w:rsidR="001132BA" w:rsidRDefault="001132BA" w:rsidP="001132B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Данное постановление </w:t>
      </w:r>
      <w:r>
        <w:rPr>
          <w:color w:val="00B050"/>
          <w:sz w:val="28"/>
          <w:szCs w:val="28"/>
        </w:rPr>
        <w:t>не является</w:t>
      </w:r>
    </w:p>
    <w:p w14:paraId="1B7E6EBF" w14:textId="77777777" w:rsidR="001132BA" w:rsidRDefault="001132BA" w:rsidP="001132BA">
      <w:pPr>
        <w:spacing w:line="240" w:lineRule="exact"/>
        <w:ind w:right="-115"/>
        <w:rPr>
          <w:color w:val="FF0000"/>
          <w:sz w:val="28"/>
          <w:szCs w:val="28"/>
        </w:rPr>
      </w:pPr>
      <w:r>
        <w:rPr>
          <w:color w:val="0070C0"/>
          <w:sz w:val="28"/>
          <w:szCs w:val="28"/>
        </w:rPr>
        <w:t>нормативным правовым</w:t>
      </w:r>
      <w:r>
        <w:rPr>
          <w:sz w:val="28"/>
          <w:szCs w:val="28"/>
        </w:rPr>
        <w:t xml:space="preserve"> актом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color w:val="0070C0"/>
          <w:sz w:val="28"/>
          <w:szCs w:val="28"/>
        </w:rPr>
        <w:t>М.А.Келлер</w:t>
      </w:r>
    </w:p>
    <w:p w14:paraId="5C6B4DCE" w14:textId="77777777" w:rsidR="001132BA" w:rsidRDefault="001132BA" w:rsidP="001132BA">
      <w:pPr>
        <w:rPr>
          <w:sz w:val="28"/>
          <w:szCs w:val="28"/>
        </w:rPr>
        <w:sectPr w:rsidR="001132BA">
          <w:pgSz w:w="11906" w:h="16838"/>
          <w:pgMar w:top="1418" w:right="1985" w:bottom="567" w:left="567" w:header="0" w:footer="0" w:gutter="0"/>
          <w:cols w:space="720"/>
        </w:sectPr>
      </w:pPr>
    </w:p>
    <w:p w14:paraId="1B94CF6D" w14:textId="77777777" w:rsidR="001132BA" w:rsidRDefault="001132BA" w:rsidP="001132BA">
      <w:pPr>
        <w:spacing w:line="240" w:lineRule="exact"/>
        <w:ind w:left="4559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1</w:t>
      </w:r>
    </w:p>
    <w:p w14:paraId="36E6382E" w14:textId="77777777" w:rsidR="001132BA" w:rsidRDefault="001132BA" w:rsidP="001132BA">
      <w:pPr>
        <w:spacing w:line="240" w:lineRule="exact"/>
        <w:ind w:left="455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14:paraId="3905FD4D" w14:textId="77777777" w:rsidR="001132BA" w:rsidRDefault="001132BA" w:rsidP="001132BA">
      <w:pPr>
        <w:spacing w:line="240" w:lineRule="exact"/>
        <w:ind w:left="4559"/>
        <w:jc w:val="center"/>
        <w:rPr>
          <w:sz w:val="27"/>
          <w:szCs w:val="27"/>
        </w:rPr>
      </w:pPr>
      <w:r>
        <w:rPr>
          <w:sz w:val="27"/>
          <w:szCs w:val="27"/>
        </w:rPr>
        <w:t>города Пятигорска</w:t>
      </w:r>
    </w:p>
    <w:p w14:paraId="35D33C7A" w14:textId="77777777" w:rsidR="001132BA" w:rsidRDefault="001132BA" w:rsidP="001132BA">
      <w:pPr>
        <w:spacing w:line="240" w:lineRule="exact"/>
        <w:ind w:left="4559"/>
        <w:jc w:val="center"/>
        <w:rPr>
          <w:sz w:val="27"/>
          <w:szCs w:val="27"/>
        </w:rPr>
      </w:pPr>
      <w:r>
        <w:rPr>
          <w:sz w:val="27"/>
          <w:szCs w:val="27"/>
        </w:rPr>
        <w:t>от _________________ № _______</w:t>
      </w:r>
    </w:p>
    <w:p w14:paraId="03C3F56E" w14:textId="77777777" w:rsidR="001132BA" w:rsidRDefault="001132BA" w:rsidP="001132BA">
      <w:pPr>
        <w:tabs>
          <w:tab w:val="left" w:pos="960"/>
        </w:tabs>
        <w:jc w:val="both"/>
        <w:rPr>
          <w:rStyle w:val="FontStyle14"/>
          <w:sz w:val="27"/>
          <w:szCs w:val="27"/>
        </w:rPr>
      </w:pPr>
    </w:p>
    <w:p w14:paraId="0FAB4006" w14:textId="77777777" w:rsidR="001132BA" w:rsidRDefault="001132BA" w:rsidP="001132BA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СОСТАВ</w:t>
      </w:r>
    </w:p>
    <w:p w14:paraId="37C3EF76" w14:textId="77777777" w:rsidR="001132BA" w:rsidRDefault="001132BA" w:rsidP="001132BA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комиссии по контролю за выполнением </w:t>
      </w:r>
    </w:p>
    <w:p w14:paraId="72C64E11" w14:textId="77777777" w:rsidR="001132BA" w:rsidRDefault="001132BA" w:rsidP="001132BA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победителем конкурса условий конкурса</w:t>
      </w:r>
    </w:p>
    <w:p w14:paraId="3CADD7F7" w14:textId="77777777" w:rsidR="001132BA" w:rsidRDefault="001132BA" w:rsidP="001132BA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348"/>
        <w:gridCol w:w="6120"/>
      </w:tblGrid>
      <w:tr w:rsidR="001132BA" w14:paraId="488A4497" w14:textId="77777777" w:rsidTr="001132BA">
        <w:trPr>
          <w:trHeight w:val="782"/>
        </w:trPr>
        <w:tc>
          <w:tcPr>
            <w:tcW w:w="3348" w:type="dxa"/>
            <w:hideMark/>
          </w:tcPr>
          <w:p w14:paraId="7442E6E2" w14:textId="77777777" w:rsidR="001132BA" w:rsidRDefault="001132BA">
            <w:pPr>
              <w:pStyle w:val="ConsPlusTitle"/>
              <w:spacing w:line="256" w:lineRule="auto"/>
              <w:rPr>
                <w:b w:val="0"/>
                <w:color w:val="00B05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00B050"/>
                <w:kern w:val="2"/>
                <w:sz w:val="28"/>
                <w:szCs w:val="28"/>
                <w:lang w:eastAsia="en-US"/>
                <w14:ligatures w14:val="standardContextual"/>
              </w:rPr>
              <w:t>Марченко</w:t>
            </w:r>
          </w:p>
          <w:p w14:paraId="45A0693B" w14:textId="77777777" w:rsidR="001132BA" w:rsidRDefault="001132BA">
            <w:pPr>
              <w:pStyle w:val="ConsPlusTitle"/>
              <w:widowControl/>
              <w:spacing w:line="256" w:lineRule="auto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00B050"/>
                <w:kern w:val="2"/>
                <w:sz w:val="28"/>
                <w:szCs w:val="28"/>
                <w:lang w:eastAsia="en-US"/>
                <w14:ligatures w14:val="standardContextual"/>
              </w:rPr>
              <w:t>Светлана Анатольевна</w:t>
            </w:r>
          </w:p>
        </w:tc>
        <w:tc>
          <w:tcPr>
            <w:tcW w:w="6120" w:type="dxa"/>
          </w:tcPr>
          <w:p w14:paraId="35F1E376" w14:textId="77777777" w:rsidR="001132BA" w:rsidRDefault="001132BA">
            <w:pPr>
              <w:tabs>
                <w:tab w:val="left" w:pos="72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первый заместитель главы администрации города Пятигорска, председатель комиссии;</w:t>
            </w:r>
          </w:p>
          <w:p w14:paraId="1BAFF658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1132BA" w14:paraId="49F3BE82" w14:textId="77777777" w:rsidTr="001132BA">
        <w:tc>
          <w:tcPr>
            <w:tcW w:w="3348" w:type="dxa"/>
            <w:hideMark/>
          </w:tcPr>
          <w:p w14:paraId="7B763EA7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Уклеин</w:t>
            </w:r>
          </w:p>
          <w:p w14:paraId="024E78CB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highlight w:val="yellow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Дмитрий Игоревич</w:t>
            </w:r>
          </w:p>
        </w:tc>
        <w:tc>
          <w:tcPr>
            <w:tcW w:w="6120" w:type="dxa"/>
          </w:tcPr>
          <w:p w14:paraId="177CBB6C" w14:textId="77777777" w:rsidR="001132BA" w:rsidRDefault="001132BA">
            <w:pPr>
              <w:spacing w:line="256" w:lineRule="auto"/>
              <w:jc w:val="both"/>
              <w:rPr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заместитель начальника 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Управления </w:t>
            </w:r>
            <w:r>
              <w:rPr>
                <w:color w:val="0070C0"/>
                <w:kern w:val="2"/>
                <w:sz w:val="28"/>
                <w:szCs w:val="28"/>
                <w:lang w:eastAsia="en-US"/>
                <w14:ligatures w14:val="standardContextual"/>
              </w:rPr>
              <w:t>архитектуры и градостроительства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администрации города Пятигорска</w:t>
            </w:r>
            <w:r>
              <w:rPr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, заместитель председателя комиссии;</w:t>
            </w:r>
          </w:p>
          <w:p w14:paraId="272ED024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1132BA" w14:paraId="47E88BBE" w14:textId="77777777" w:rsidTr="001132BA">
        <w:tc>
          <w:tcPr>
            <w:tcW w:w="3348" w:type="dxa"/>
            <w:hideMark/>
          </w:tcPr>
          <w:p w14:paraId="26E05B5E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Суслова</w:t>
            </w:r>
          </w:p>
          <w:p w14:paraId="081DEC56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Анна Владимировна</w:t>
            </w:r>
          </w:p>
        </w:tc>
        <w:tc>
          <w:tcPr>
            <w:tcW w:w="6120" w:type="dxa"/>
            <w:hideMark/>
          </w:tcPr>
          <w:p w14:paraId="7F0041C8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0070C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консультант </w:t>
            </w:r>
            <w:r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отдела муниципального имущества Муниципального учреждения «Управление имущественных отношений администрации города Пятигорска», секретарь комиссии;</w:t>
            </w:r>
          </w:p>
        </w:tc>
      </w:tr>
      <w:tr w:rsidR="001132BA" w14:paraId="77C7D7F2" w14:textId="77777777" w:rsidTr="001132BA">
        <w:tc>
          <w:tcPr>
            <w:tcW w:w="3348" w:type="dxa"/>
          </w:tcPr>
          <w:p w14:paraId="3F45DC0E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617CB5E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Члены комиссии:</w:t>
            </w:r>
          </w:p>
          <w:p w14:paraId="09E1BD87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4309892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Гоман </w:t>
            </w:r>
          </w:p>
          <w:p w14:paraId="4759D92D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>Екатерина Викторовна</w:t>
            </w:r>
          </w:p>
          <w:p w14:paraId="5CED7FC4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E4B7C0A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0E24C72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49B8FD4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Громаков</w:t>
            </w:r>
          </w:p>
          <w:p w14:paraId="2EE96666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Дмитрий Сергеевич</w:t>
            </w:r>
          </w:p>
          <w:p w14:paraId="4B0A1B3D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DC3D83D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D4B7746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32B8D7A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Лунегова</w:t>
            </w:r>
          </w:p>
          <w:p w14:paraId="08DF3B05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Оксана Александровна</w:t>
            </w:r>
          </w:p>
        </w:tc>
        <w:tc>
          <w:tcPr>
            <w:tcW w:w="6120" w:type="dxa"/>
          </w:tcPr>
          <w:p w14:paraId="76E7DD0B" w14:textId="77777777" w:rsidR="001132BA" w:rsidRDefault="001132B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817F1F9" w14:textId="77777777" w:rsidR="001132BA" w:rsidRDefault="001132B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9AAA46B" w14:textId="77777777" w:rsidR="001132BA" w:rsidRDefault="001132B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27250DE" w14:textId="77777777" w:rsidR="001132BA" w:rsidRDefault="001132BA">
            <w:pPr>
              <w:tabs>
                <w:tab w:val="left" w:pos="960"/>
                <w:tab w:val="left" w:pos="9480"/>
                <w:tab w:val="left" w:pos="10200"/>
              </w:tabs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заведующий отделом муниципального имущества </w:t>
            </w: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Муниципального учреждения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«Управление имущественных отношений администрации города Пятигорска»;</w:t>
            </w:r>
          </w:p>
          <w:p w14:paraId="2695571A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A3B3D10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заведующий отделом – главный инженер отдела капитального строительства </w:t>
            </w:r>
            <w:r>
              <w:rPr>
                <w:b w:val="0"/>
                <w:bCs w:val="0"/>
                <w:color w:val="0070C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Муниципального казенного учреждения </w:t>
            </w:r>
            <w:r>
              <w:rPr>
                <w:b w:val="0"/>
                <w:bCs w:val="0"/>
                <w:color w:val="008000"/>
                <w:kern w:val="2"/>
                <w:sz w:val="28"/>
                <w:szCs w:val="28"/>
                <w:lang w:eastAsia="en-US"/>
                <w14:ligatures w14:val="standardContextual"/>
              </w:rPr>
              <w:t>«Управление капитального строительства»;</w:t>
            </w:r>
          </w:p>
          <w:p w14:paraId="5DA266A1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A4803D5" w14:textId="77777777" w:rsidR="001132BA" w:rsidRDefault="001132BA">
            <w:pPr>
              <w:pStyle w:val="ConsPlusTitle"/>
              <w:widowControl/>
              <w:spacing w:line="256" w:lineRule="auto"/>
              <w:jc w:val="both"/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 w:val="0"/>
                <w:color w:val="FF0000"/>
                <w:kern w:val="2"/>
                <w:sz w:val="28"/>
                <w:szCs w:val="28"/>
                <w:lang w:eastAsia="en-US"/>
                <w14:ligatures w14:val="standardContextual"/>
              </w:rPr>
              <w:t>главный специалист</w:t>
            </w:r>
            <w:r>
              <w:rPr>
                <w:b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Муниципального учреждения «Управление культуры и молодежной политики администрации города Пятигорска».</w:t>
            </w:r>
          </w:p>
        </w:tc>
      </w:tr>
    </w:tbl>
    <w:p w14:paraId="48B44963" w14:textId="77777777" w:rsidR="001132BA" w:rsidRDefault="001132BA" w:rsidP="001132BA">
      <w:pPr>
        <w:pStyle w:val="ConsPlusNormal"/>
        <w:widowControl/>
        <w:tabs>
          <w:tab w:val="left" w:pos="1134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703926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374D4D02" w14:textId="77777777" w:rsidR="001132BA" w:rsidRDefault="001132BA" w:rsidP="001132BA">
      <w:pPr>
        <w:spacing w:line="240" w:lineRule="exact"/>
        <w:rPr>
          <w:sz w:val="28"/>
          <w:szCs w:val="28"/>
        </w:rPr>
      </w:pPr>
    </w:p>
    <w:p w14:paraId="2AE3BC98" w14:textId="77777777" w:rsidR="00BA764F" w:rsidRPr="006E2A23" w:rsidRDefault="00BA764F" w:rsidP="00BA764F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Исполняющий обязанности заместителя </w:t>
      </w:r>
    </w:p>
    <w:p w14:paraId="7DC6E2A4" w14:textId="77777777" w:rsidR="00BA764F" w:rsidRPr="006E2A23" w:rsidRDefault="00BA764F" w:rsidP="00BA764F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главы администрации города Пятигорска, </w:t>
      </w:r>
    </w:p>
    <w:p w14:paraId="51F19C19" w14:textId="77777777" w:rsidR="00BA764F" w:rsidRPr="006E2A23" w:rsidRDefault="00BA764F" w:rsidP="00BA764F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управляющего делами администрации </w:t>
      </w:r>
    </w:p>
    <w:p w14:paraId="3CFE41ED" w14:textId="77777777" w:rsidR="00BA764F" w:rsidRPr="006E2A23" w:rsidRDefault="00BA764F" w:rsidP="00BA764F">
      <w:pPr>
        <w:pStyle w:val="ConsNonformat"/>
        <w:snapToGrid w:val="0"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6E2A23">
        <w:rPr>
          <w:rFonts w:ascii="Times New Roman" w:hAnsi="Times New Roman" w:cs="Times New Roman"/>
          <w:sz w:val="28"/>
          <w:szCs w:val="28"/>
        </w:rPr>
        <w:t>города Пятигорска</w:t>
      </w:r>
      <w:r w:rsidRPr="006E2A23">
        <w:rPr>
          <w:rFonts w:ascii="Times New Roman" w:hAnsi="Times New Roman" w:cs="Times New Roman"/>
          <w:sz w:val="28"/>
          <w:szCs w:val="28"/>
        </w:rPr>
        <w:tab/>
      </w:r>
      <w:r w:rsidRPr="006E2A23">
        <w:rPr>
          <w:rFonts w:ascii="Times New Roman" w:hAnsi="Times New Roman" w:cs="Times New Roman"/>
          <w:sz w:val="28"/>
          <w:szCs w:val="28"/>
        </w:rPr>
        <w:tab/>
      </w:r>
      <w:r w:rsidRPr="006E2A2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A23">
        <w:rPr>
          <w:rFonts w:ascii="Times New Roman" w:hAnsi="Times New Roman" w:cs="Times New Roman"/>
          <w:sz w:val="28"/>
          <w:szCs w:val="28"/>
        </w:rPr>
        <w:t>Л.Е.Лобач</w:t>
      </w:r>
    </w:p>
    <w:p w14:paraId="0033484B" w14:textId="6A1E63B3" w:rsidR="001132BA" w:rsidRDefault="001132BA" w:rsidP="001132BA">
      <w:pPr>
        <w:tabs>
          <w:tab w:val="left" w:pos="284"/>
        </w:tabs>
        <w:spacing w:line="240" w:lineRule="exact"/>
        <w:ind w:right="-83"/>
        <w:rPr>
          <w:szCs w:val="28"/>
        </w:rPr>
      </w:pPr>
    </w:p>
    <w:p w14:paraId="4A691952" w14:textId="77777777" w:rsidR="001132BA" w:rsidRDefault="001132BA" w:rsidP="001132BA">
      <w:pPr>
        <w:spacing w:line="240" w:lineRule="exact"/>
        <w:rPr>
          <w:szCs w:val="28"/>
        </w:rPr>
      </w:pPr>
    </w:p>
    <w:p w14:paraId="3CFD41D9" w14:textId="77777777" w:rsidR="001132BA" w:rsidRDefault="001132BA" w:rsidP="001132BA">
      <w:pPr>
        <w:rPr>
          <w:sz w:val="28"/>
          <w:szCs w:val="28"/>
        </w:rPr>
        <w:sectPr w:rsidR="001132BA">
          <w:pgSz w:w="11906" w:h="16838"/>
          <w:pgMar w:top="1418" w:right="567" w:bottom="1134" w:left="1985" w:header="0" w:footer="0" w:gutter="0"/>
          <w:cols w:space="720"/>
        </w:sectPr>
      </w:pPr>
    </w:p>
    <w:p w14:paraId="5AD3E8A3" w14:textId="77777777" w:rsidR="001132BA" w:rsidRDefault="001132BA" w:rsidP="001132BA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E90A802" w14:textId="77777777" w:rsidR="001132BA" w:rsidRDefault="001132BA" w:rsidP="001132BA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5E8A12B1" w14:textId="77777777" w:rsidR="001132BA" w:rsidRDefault="001132BA" w:rsidP="001132BA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города Пятигорска</w:t>
      </w:r>
    </w:p>
    <w:p w14:paraId="71FBF274" w14:textId="77777777" w:rsidR="001132BA" w:rsidRDefault="001132BA" w:rsidP="001132BA">
      <w:pPr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14:paraId="69914A65" w14:textId="77777777" w:rsidR="001132BA" w:rsidRDefault="001132BA" w:rsidP="001132B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05DFE115" w14:textId="77777777" w:rsidR="001132BA" w:rsidRDefault="001132BA" w:rsidP="001132B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78CA94AE" w14:textId="77777777" w:rsidR="001132BA" w:rsidRDefault="001132BA" w:rsidP="001132B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0EB6BDF1" w14:textId="77777777" w:rsidR="001132BA" w:rsidRDefault="001132BA" w:rsidP="001132B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br/>
        <w:t xml:space="preserve">о комиссии по контролю за выполнением условий конкурса </w:t>
      </w:r>
    </w:p>
    <w:p w14:paraId="13A17B3A" w14:textId="77777777" w:rsidR="001132BA" w:rsidRDefault="001132BA" w:rsidP="001132B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продаже муниципального имущества </w:t>
      </w:r>
    </w:p>
    <w:p w14:paraId="35012E26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br/>
      </w:r>
      <w:r>
        <w:rPr>
          <w:bCs/>
          <w:sz w:val="28"/>
          <w:szCs w:val="28"/>
          <w:bdr w:val="none" w:sz="0" w:space="0" w:color="auto" w:frame="1"/>
        </w:rPr>
        <w:t>1. Общие положения</w:t>
      </w:r>
    </w:p>
    <w:p w14:paraId="095425A0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7C3418FA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Положение о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Положение) разработано в соответствии с </w:t>
      </w:r>
      <w:hyperlink r:id="rId5" w:history="1">
        <w:r>
          <w:rPr>
            <w:rStyle w:val="a3"/>
            <w:sz w:val="28"/>
            <w:szCs w:val="28"/>
            <w:u w:val="none"/>
          </w:rPr>
          <w:t xml:space="preserve">Федеральным законом </w:t>
        </w:r>
      </w:hyperlink>
      <w:r>
        <w:rPr>
          <w:rStyle w:val="a3"/>
          <w:sz w:val="28"/>
          <w:szCs w:val="28"/>
          <w:u w:val="none"/>
        </w:rPr>
        <w:t xml:space="preserve">                      </w:t>
      </w:r>
      <w:hyperlink r:id="rId6" w:history="1">
        <w:r>
          <w:rPr>
            <w:rStyle w:val="a3"/>
            <w:sz w:val="28"/>
            <w:szCs w:val="28"/>
            <w:u w:val="none"/>
          </w:rPr>
          <w:t>от 21 декабря 2001 № 178-ФЗ «О приватизации государственного и муниципального имущества»</w:t>
        </w:r>
      </w:hyperlink>
      <w:r>
        <w:rPr>
          <w:sz w:val="28"/>
          <w:szCs w:val="28"/>
        </w:rPr>
        <w:t xml:space="preserve">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                                    от 27 августа 2012 г. № 860, Уставом муниципального образования города-курорта Пятигорска, Положением об управлении и распоряжении имуществом, находящимся в собственности муниципального образования города-курорта Пятигорска, утвержденным решением Думы города Пятигорска от 28 июня 2007 № 93-16 ГД. </w:t>
      </w:r>
    </w:p>
    <w:p w14:paraId="75AF3550" w14:textId="77777777" w:rsidR="001132BA" w:rsidRDefault="001132BA" w:rsidP="00113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Положение определяет порядок и организацию работы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комиссия).</w:t>
      </w:r>
    </w:p>
    <w:p w14:paraId="5D9D4010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 Комиссия является коллегиальным органом администрации города Пятигорска, образованным в целях контроля за выполнением победителем конкурса условий конкурса по продаже муниципального имущества находящегося в собственности муниципального образования города-курорта Пятигорска (далее - конкурс).</w:t>
      </w:r>
    </w:p>
    <w:p w14:paraId="74AF8558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14:paraId="0C9B7184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2. Основные функции комиссии</w:t>
      </w:r>
    </w:p>
    <w:p w14:paraId="425E81D6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3EA7C104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 Проведение проверок:</w:t>
      </w:r>
    </w:p>
    <w:p w14:paraId="44A47ADD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документов, представляемых победителем конкурса в подтверждение исполнения условий конкурса;</w:t>
      </w:r>
    </w:p>
    <w:p w14:paraId="750A43E7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фактического исполнения условий конкурса объекта культурного наследия;</w:t>
      </w:r>
    </w:p>
    <w:p w14:paraId="25DBEA08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документов, представляемых победителями конкурса в подтверждение выполнения условий конкурса, а также фактического исполнения условий конкурса в месте объекта культурного наследия. Проведение проверки </w:t>
      </w:r>
      <w:r>
        <w:rPr>
          <w:sz w:val="28"/>
          <w:szCs w:val="28"/>
        </w:rPr>
        <w:lastRenderedPageBreak/>
        <w:t>документов, а также проверки фактического использования в отношении объектов культурного наследия должно осуществляться не реже одного раза в год;</w:t>
      </w:r>
    </w:p>
    <w:p w14:paraId="00AE0B27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реже одного раза в год.</w:t>
      </w:r>
    </w:p>
    <w:p w14:paraId="2FEE8D44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Составление акта о выполнении условий конкурса или акта о признании условий конкурса невыполненными.</w:t>
      </w:r>
    </w:p>
    <w:p w14:paraId="6DAE4916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законом                     от 25 июня 2002 года № 73-ФЗ «Об объектах культурного наследия (памятниках истории и культуры) народов Российской Федерации».</w:t>
      </w:r>
    </w:p>
    <w:p w14:paraId="5236BF19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194E0C1C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3. Организация работы комиссии</w:t>
      </w:r>
    </w:p>
    <w:p w14:paraId="62334278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6389ED8D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 Комиссию возглавляет председатель, в период отсутствия председателя его полномочия исполняет заместитель председателя.</w:t>
      </w:r>
    </w:p>
    <w:p w14:paraId="3D6B3302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 Комиссия осуществляет свою деятельность в форме заседаний, а также проверок с выходом на объект культурного наследия.</w:t>
      </w:r>
    </w:p>
    <w:p w14:paraId="5490A612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3.3. Заседание комиссии считается правомочным, если на нем присутствует не менее половины членов комиссии с обязательным присутствием председателя комиссии или заместителя председателя комиссии.</w:t>
      </w:r>
    </w:p>
    <w:p w14:paraId="4C3FF248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3.4. Решение комиссии принимается путем открытого голосования простым большинством голосов членов комиссии, присутствующих на заседании, и заносится в протокол. В случае равенства голосов решающим является голос председательствующего.</w:t>
      </w:r>
    </w:p>
    <w:p w14:paraId="4C3E83A8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3.5. По итогам заседания комиссии оформляется протокол, который подписывается председательствующим и секретарем комиссии.</w:t>
      </w:r>
    </w:p>
    <w:p w14:paraId="154D9329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 Председатель комиссии:</w:t>
      </w:r>
    </w:p>
    <w:p w14:paraId="5C13382D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осуществляет руководство работой комиссии;</w:t>
      </w:r>
    </w:p>
    <w:p w14:paraId="685EFD99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планирует работу комиссии;</w:t>
      </w:r>
    </w:p>
    <w:p w14:paraId="1F33BBF6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определяет дату, время и место проведения заседания комиссии, а также проверок фактического исполнения условий конкурса объекта культурного наследия;</w:t>
      </w:r>
    </w:p>
    <w:p w14:paraId="1EBE9CFE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утверждает повестку дня заседания комиссии и председательствует на заседаниях комиссии;</w:t>
      </w:r>
    </w:p>
    <w:p w14:paraId="119980D6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подписывает протоколы заседаний комиссии, акт о выполнении условий конкурса или акт о признании условий конкурса невыполненными;</w:t>
      </w:r>
    </w:p>
    <w:p w14:paraId="48F04CEF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 в целях реализации основных задач и функций комиссии.</w:t>
      </w:r>
    </w:p>
    <w:p w14:paraId="45C459B2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3.7. Секретарь комиссии:</w:t>
      </w:r>
    </w:p>
    <w:p w14:paraId="18B1D895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формирует материалы для заседания комиссии и готовит повестку дня заседания комиссии для утверждения председателем комиссии;</w:t>
      </w:r>
    </w:p>
    <w:p w14:paraId="79CE9A93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запрашивает информацию от Управления</w:t>
      </w:r>
      <w:r>
        <w:t xml:space="preserve"> </w:t>
      </w:r>
      <w:r>
        <w:rPr>
          <w:sz w:val="28"/>
          <w:szCs w:val="28"/>
        </w:rPr>
        <w:t>Ставропольского края по сохранению и государственной охране объектов культурного наследия об исполнении условий конкурса;</w:t>
      </w:r>
    </w:p>
    <w:p w14:paraId="060D006D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взаимодействует с членами комиссии, лицами, приглашенными на заседание комиссии, структурными подразделениями администрации города Пятигорска по вопросам организации и проведения проверок, заседаний комиссии, извещает их о дате, времени, месте проверок и предстоящего заседания;</w:t>
      </w:r>
    </w:p>
    <w:p w14:paraId="3BD6155D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обеспечивает размещение информации о деятельности комиссии, повестке дня, дате и времени проведения заседаний на официальном сайте города Пятигорска в информационно-телекоммуникационной сети «Интернет»;</w:t>
      </w:r>
    </w:p>
    <w:p w14:paraId="1EFE5A5E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ведет, оформляет и подписывает протоколы заседаний комиссии;</w:t>
      </w:r>
    </w:p>
    <w:p w14:paraId="1EDD89DD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оформляет акт о выполнении условий конкурса или акт о признании условий конкурса невыполненными;</w:t>
      </w:r>
    </w:p>
    <w:p w14:paraId="33FEA23A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готовит и выдает выписки из протоколов заседаний комиссии, акт о выполнении условий конкурса или акт о признании условий конкурса невыполненными;</w:t>
      </w:r>
    </w:p>
    <w:p w14:paraId="4AA254B9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осуществляет иные организационные функции, необходимые для обеспечения работы комиссии.</w:t>
      </w:r>
    </w:p>
    <w:p w14:paraId="50992C40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отсутствия секретаря на заседании комиссии председательствующий на заседании комиссии определяет одного из членов комиссии для ведения протокола.</w:t>
      </w:r>
    </w:p>
    <w:p w14:paraId="1F43746F" w14:textId="77777777" w:rsidR="001132BA" w:rsidRDefault="001132BA" w:rsidP="001132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 Организационно-техническое обеспечение деятельности комиссии осуществляет муниципальное учреждение «Управление имущественных отношений администрации города Пятигорска».</w:t>
      </w:r>
    </w:p>
    <w:p w14:paraId="79D6905A" w14:textId="77777777" w:rsidR="001132BA" w:rsidRDefault="001132BA" w:rsidP="001132BA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</w:p>
    <w:p w14:paraId="376CB838" w14:textId="77777777" w:rsidR="001132BA" w:rsidRDefault="001132BA" w:rsidP="001132BA">
      <w:pPr>
        <w:spacing w:line="240" w:lineRule="exact"/>
        <w:ind w:right="-83"/>
        <w:rPr>
          <w:sz w:val="28"/>
          <w:szCs w:val="28"/>
        </w:rPr>
      </w:pPr>
    </w:p>
    <w:p w14:paraId="60E408FE" w14:textId="77777777" w:rsidR="001132BA" w:rsidRDefault="001132BA" w:rsidP="001132BA">
      <w:pPr>
        <w:spacing w:line="240" w:lineRule="exact"/>
        <w:ind w:right="-83"/>
        <w:rPr>
          <w:sz w:val="28"/>
          <w:szCs w:val="28"/>
        </w:rPr>
      </w:pPr>
    </w:p>
    <w:p w14:paraId="3CA67F16" w14:textId="77777777" w:rsidR="00BA764F" w:rsidRPr="006E2A23" w:rsidRDefault="00BA764F" w:rsidP="00BA764F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Исполняющий обязанности заместителя </w:t>
      </w:r>
    </w:p>
    <w:p w14:paraId="5A663619" w14:textId="77777777" w:rsidR="00BA764F" w:rsidRPr="006E2A23" w:rsidRDefault="00BA764F" w:rsidP="00BA764F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главы администрации города Пятигорска, </w:t>
      </w:r>
    </w:p>
    <w:p w14:paraId="1E364562" w14:textId="77777777" w:rsidR="00BA764F" w:rsidRPr="006E2A23" w:rsidRDefault="00BA764F" w:rsidP="00BA764F">
      <w:pPr>
        <w:numPr>
          <w:ilvl w:val="0"/>
          <w:numId w:val="1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E2A23">
        <w:rPr>
          <w:sz w:val="28"/>
          <w:szCs w:val="28"/>
        </w:rPr>
        <w:t xml:space="preserve">управляющего делами администрации </w:t>
      </w:r>
    </w:p>
    <w:p w14:paraId="23109473" w14:textId="77777777" w:rsidR="00BA764F" w:rsidRPr="006E2A23" w:rsidRDefault="00BA764F" w:rsidP="00BA764F">
      <w:pPr>
        <w:pStyle w:val="ConsNonformat"/>
        <w:snapToGrid w:val="0"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6E2A23">
        <w:rPr>
          <w:rFonts w:ascii="Times New Roman" w:hAnsi="Times New Roman" w:cs="Times New Roman"/>
          <w:sz w:val="28"/>
          <w:szCs w:val="28"/>
        </w:rPr>
        <w:t>города Пятигорска</w:t>
      </w:r>
      <w:r w:rsidRPr="006E2A23">
        <w:rPr>
          <w:rFonts w:ascii="Times New Roman" w:hAnsi="Times New Roman" w:cs="Times New Roman"/>
          <w:sz w:val="28"/>
          <w:szCs w:val="28"/>
        </w:rPr>
        <w:tab/>
      </w:r>
      <w:r w:rsidRPr="006E2A23">
        <w:rPr>
          <w:rFonts w:ascii="Times New Roman" w:hAnsi="Times New Roman" w:cs="Times New Roman"/>
          <w:sz w:val="28"/>
          <w:szCs w:val="28"/>
        </w:rPr>
        <w:tab/>
      </w:r>
      <w:r w:rsidRPr="006E2A2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A23">
        <w:rPr>
          <w:rFonts w:ascii="Times New Roman" w:hAnsi="Times New Roman" w:cs="Times New Roman"/>
          <w:sz w:val="28"/>
          <w:szCs w:val="28"/>
        </w:rPr>
        <w:t>Л.Е.Лобач</w:t>
      </w:r>
    </w:p>
    <w:p w14:paraId="504647A6" w14:textId="77777777" w:rsidR="001132BA" w:rsidRDefault="001132BA" w:rsidP="001132BA"/>
    <w:p w14:paraId="16ECD954" w14:textId="77777777" w:rsidR="005A7B59" w:rsidRDefault="005A7B59"/>
    <w:sectPr w:rsidR="005A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80743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59"/>
    <w:rsid w:val="001132BA"/>
    <w:rsid w:val="005A7B59"/>
    <w:rsid w:val="006E2A23"/>
    <w:rsid w:val="007051A3"/>
    <w:rsid w:val="0083589D"/>
    <w:rsid w:val="00BA764F"/>
    <w:rsid w:val="00E0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3661"/>
  <w15:chartTrackingRefBased/>
  <w15:docId w15:val="{6516C636-C8DA-42D1-AC98-8A1D9D4E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6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132BA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113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1132BA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PlusNormal">
    <w:name w:val="ConsPlusNormal"/>
    <w:rsid w:val="00113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3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headertext">
    <w:name w:val="headertext"/>
    <w:basedOn w:val="a"/>
    <w:rsid w:val="001132B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132BA"/>
    <w:pPr>
      <w:spacing w:before="100" w:beforeAutospacing="1" w:after="100" w:afterAutospacing="1"/>
    </w:pPr>
  </w:style>
  <w:style w:type="character" w:customStyle="1" w:styleId="FontStyle14">
    <w:name w:val="Font Style14"/>
    <w:rsid w:val="001132B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Nonformat">
    <w:name w:val="ConsNonformat"/>
    <w:rsid w:val="006E2A23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09128" TargetMode="External"/><Relationship Id="rId5" Type="http://schemas.openxmlformats.org/officeDocument/2006/relationships/hyperlink" Target="https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2039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10</cp:revision>
  <cp:lastPrinted>2023-09-19T11:46:00Z</cp:lastPrinted>
  <dcterms:created xsi:type="dcterms:W3CDTF">2023-09-12T07:41:00Z</dcterms:created>
  <dcterms:modified xsi:type="dcterms:W3CDTF">2023-09-27T10:03:00Z</dcterms:modified>
</cp:coreProperties>
</file>