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76DB" w14:textId="77777777" w:rsidR="006D4E53" w:rsidRPr="00EA076B" w:rsidRDefault="006D4E53" w:rsidP="006D4E5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Протокол</w:t>
      </w:r>
    </w:p>
    <w:p w14:paraId="65636CFF" w14:textId="684B6DF7" w:rsidR="006D4E53" w:rsidRPr="00EA076B" w:rsidRDefault="006D4E53" w:rsidP="006D4E5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рассмотрения заявок на участие в аукционе на право заключения договор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а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аренды имущества муниципальной собственности города Пятигорска в электронной форме, который состоится </w:t>
      </w:r>
      <w:r w:rsidR="00331088">
        <w:rPr>
          <w:rFonts w:eastAsiaTheme="minorHAnsi"/>
          <w:sz w:val="28"/>
          <w:szCs w:val="28"/>
          <w:lang w:eastAsia="en-US"/>
          <w14:ligatures w14:val="standardContextual"/>
        </w:rPr>
        <w:t>01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="00331088">
        <w:rPr>
          <w:rFonts w:eastAsiaTheme="minorHAnsi"/>
          <w:sz w:val="28"/>
          <w:szCs w:val="28"/>
          <w:lang w:eastAsia="en-US"/>
          <w14:ligatures w14:val="standardContextual"/>
        </w:rPr>
        <w:t>07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.20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26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года, в 1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часов 00 минут, </w:t>
      </w:r>
    </w:p>
    <w:p w14:paraId="325970BE" w14:textId="43120E2C" w:rsidR="006D4E53" w:rsidRPr="00A82332" w:rsidRDefault="006D4E53" w:rsidP="006D4E5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по лоту №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2</w:t>
      </w:r>
    </w:p>
    <w:p w14:paraId="2C46F766" w14:textId="77777777" w:rsidR="006D4E53" w:rsidRPr="00A82332" w:rsidRDefault="006D4E53" w:rsidP="006D4E5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11FBDBD3" w14:textId="77777777" w:rsidR="007145AE" w:rsidRDefault="007145AE" w:rsidP="007145AE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г. Пятигорск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30 июня 2026 года</w:t>
      </w:r>
    </w:p>
    <w:p w14:paraId="062CDC90" w14:textId="77777777" w:rsidR="007145AE" w:rsidRDefault="007145AE" w:rsidP="007145AE">
      <w:pPr>
        <w:shd w:val="clear" w:color="auto" w:fill="FFFFFF"/>
        <w:ind w:left="5664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11 часов 00 минут</w:t>
      </w:r>
    </w:p>
    <w:p w14:paraId="0216288E" w14:textId="77777777" w:rsidR="007145AE" w:rsidRDefault="007145AE" w:rsidP="007145AE">
      <w:pPr>
        <w:shd w:val="clear" w:color="auto" w:fill="FFFFFF"/>
        <w:jc w:val="both"/>
        <w:outlineLvl w:val="1"/>
        <w:rPr>
          <w:rFonts w:eastAsiaTheme="minorHAnsi"/>
          <w:b/>
          <w:bCs/>
          <w:sz w:val="28"/>
          <w:szCs w:val="28"/>
          <w:lang w:eastAsia="en-US"/>
        </w:rPr>
      </w:pPr>
    </w:p>
    <w:p w14:paraId="271E7175" w14:textId="77777777" w:rsidR="007145AE" w:rsidRDefault="007145AE" w:rsidP="007145AE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55F34CE1" w14:textId="77777777" w:rsidR="007145AE" w:rsidRDefault="007145AE" w:rsidP="007145AE">
      <w:pPr>
        <w:shd w:val="clear" w:color="auto" w:fill="FFFFFF"/>
        <w:jc w:val="both"/>
        <w:outlineLvl w:val="1"/>
        <w:rPr>
          <w:rFonts w:eastAsiaTheme="minorHAnsi"/>
          <w:sz w:val="28"/>
          <w:szCs w:val="28"/>
          <w:lang w:eastAsia="en-US"/>
        </w:rPr>
      </w:pPr>
      <w:bookmarkStart w:id="0" w:name="_Hlk230007261"/>
      <w:r>
        <w:rPr>
          <w:rFonts w:eastAsiaTheme="minorHAnsi"/>
          <w:b/>
          <w:bCs/>
          <w:sz w:val="28"/>
          <w:szCs w:val="28"/>
          <w:lang w:eastAsia="en-US"/>
        </w:rPr>
        <w:t>Кочетов Геннадий Валерьевич</w:t>
      </w:r>
      <w:r>
        <w:rPr>
          <w:rFonts w:eastAsiaTheme="minorHAnsi"/>
          <w:sz w:val="28"/>
          <w:szCs w:val="28"/>
          <w:lang w:eastAsia="en-US"/>
        </w:rPr>
        <w:t xml:space="preserve"> – начальник МУ «Управление имущественных отношений администрации города Пятигорска», председатель комиссии </w:t>
      </w:r>
    </w:p>
    <w:bookmarkEnd w:id="0"/>
    <w:p w14:paraId="71D92721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Суслова Анна Владимировна</w:t>
      </w:r>
      <w:r>
        <w:rPr>
          <w:rFonts w:eastAsiaTheme="minorHAnsi"/>
          <w:sz w:val="28"/>
          <w:szCs w:val="28"/>
          <w:lang w:eastAsia="en-US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32BF2390" w14:textId="77777777" w:rsidR="007145AE" w:rsidRDefault="007145AE" w:rsidP="007145AE">
      <w:pPr>
        <w:tabs>
          <w:tab w:val="left" w:pos="709"/>
          <w:tab w:val="left" w:pos="960"/>
          <w:tab w:val="left" w:pos="9354"/>
        </w:tabs>
        <w:ind w:right="-6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Просихина</w:t>
      </w:r>
      <w:proofErr w:type="spellEnd"/>
      <w:r>
        <w:rPr>
          <w:b/>
          <w:bCs/>
          <w:sz w:val="28"/>
          <w:szCs w:val="28"/>
        </w:rPr>
        <w:t xml:space="preserve"> Ольга Владимировна</w:t>
      </w:r>
      <w:r>
        <w:rPr>
          <w:sz w:val="28"/>
          <w:szCs w:val="28"/>
        </w:rPr>
        <w:t xml:space="preserve"> – главный специалист отдела муниципального имущества МУ «Управление имущественных отношений администрации города Пятигорска», член комиссии</w:t>
      </w:r>
    </w:p>
    <w:p w14:paraId="69C4077A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Шевцова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заведующий отделом экономики                                  МУ «Управление имущественных отношений администрации города Пятигорска», член комиссии </w:t>
      </w:r>
    </w:p>
    <w:p w14:paraId="205FCE0E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Жигайлова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главный специалист отдела планирования доходов МУ «Финансовое управление администрации города Пятигорска», член комиссии </w:t>
      </w:r>
    </w:p>
    <w:p w14:paraId="1670B6CC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D215D10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Номер процедуры и лота: </w:t>
      </w:r>
      <w:r>
        <w:rPr>
          <w:sz w:val="28"/>
          <w:szCs w:val="28"/>
          <w:shd w:val="clear" w:color="auto" w:fill="FFFFFF" w:themeFill="background1"/>
        </w:rPr>
        <w:t>SBR012-2605190140.2</w:t>
      </w:r>
    </w:p>
    <w:p w14:paraId="03FC2E6B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извещения в ГИС Торги: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21000004820000000100</w:t>
      </w:r>
    </w:p>
    <w:p w14:paraId="7C8D7F3B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B56FBC2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Сведения об организаторе и операторе </w:t>
      </w:r>
    </w:p>
    <w:p w14:paraId="33052F19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68ECA1F4" w14:textId="77777777" w:rsidR="007145AE" w:rsidRDefault="007145AE" w:rsidP="007145AE">
      <w:pPr>
        <w:tabs>
          <w:tab w:val="left" w:pos="993"/>
        </w:tabs>
        <w:jc w:val="both"/>
        <w:rPr>
          <w:b/>
          <w:bCs/>
          <w:color w:val="000000" w:themeColor="text1"/>
          <w:sz w:val="28"/>
          <w:szCs w:val="28"/>
        </w:rPr>
      </w:pPr>
    </w:p>
    <w:p w14:paraId="590DFF9B" w14:textId="77777777" w:rsidR="007145AE" w:rsidRDefault="007145AE" w:rsidP="007145AE">
      <w:pPr>
        <w:tabs>
          <w:tab w:val="left" w:pos="99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электронной площадки: </w:t>
      </w:r>
      <w:r>
        <w:rPr>
          <w:sz w:val="28"/>
          <w:szCs w:val="28"/>
        </w:rPr>
        <w:t>Универсальная торговая платформа «</w:t>
      </w:r>
      <w:proofErr w:type="spellStart"/>
      <w:r>
        <w:rPr>
          <w:sz w:val="28"/>
          <w:szCs w:val="28"/>
        </w:rPr>
        <w:t>Сбер</w:t>
      </w:r>
      <w:proofErr w:type="spellEnd"/>
      <w:r>
        <w:rPr>
          <w:sz w:val="28"/>
          <w:szCs w:val="28"/>
        </w:rPr>
        <w:t xml:space="preserve"> А» АО «Сбербанк-АСТ». </w:t>
      </w:r>
    </w:p>
    <w:p w14:paraId="0913C1B7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Адрес электронной площадки в сети «Интернет»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color w:val="auto"/>
            <w:sz w:val="28"/>
            <w:szCs w:val="28"/>
          </w:rPr>
          <w:t>https://utp.sberbank-ast.ru/AP</w:t>
        </w:r>
      </w:hyperlink>
      <w:r>
        <w:rPr>
          <w:sz w:val="28"/>
          <w:szCs w:val="28"/>
        </w:rPr>
        <w:t xml:space="preserve"> </w:t>
      </w:r>
    </w:p>
    <w:p w14:paraId="55FB4C3E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24A8BA4C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лота: </w:t>
      </w:r>
    </w:p>
    <w:p w14:paraId="77FFABEE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Нежилое помещение, 1 этаж, кадастровый номер 26:29:110305:443, площадью 5,3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кв.м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, расположенное по адресу: Ставропольский край, г. Пятигорск,                                      </w:t>
      </w:r>
      <w:r>
        <w:rPr>
          <w:sz w:val="28"/>
          <w:szCs w:val="28"/>
          <w:shd w:val="clear" w:color="auto" w:fill="FFFFFF"/>
        </w:rPr>
        <w:lastRenderedPageBreak/>
        <w:t>с. Привольное, ул. Школьная, д. 6</w:t>
      </w:r>
    </w:p>
    <w:p w14:paraId="2673BDC0" w14:textId="77777777" w:rsidR="007145AE" w:rsidRDefault="007145AE" w:rsidP="007145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Начальная цена лота: </w:t>
      </w:r>
      <w:r>
        <w:rPr>
          <w:sz w:val="28"/>
          <w:szCs w:val="28"/>
        </w:rPr>
        <w:t>1</w:t>
      </w:r>
      <w:r>
        <w:rPr>
          <w:sz w:val="28"/>
          <w:szCs w:val="28"/>
          <w:shd w:val="clear" w:color="auto" w:fill="FFFFFF"/>
        </w:rPr>
        <w:t xml:space="preserve"> 378,00 </w:t>
      </w:r>
      <w:r>
        <w:rPr>
          <w:sz w:val="28"/>
          <w:szCs w:val="28"/>
        </w:rPr>
        <w:t xml:space="preserve">руб. </w:t>
      </w:r>
    </w:p>
    <w:p w14:paraId="62BB590A" w14:textId="77777777" w:rsidR="000B1BC8" w:rsidRPr="0066307B" w:rsidRDefault="000B1BC8" w:rsidP="000B1BC8">
      <w:pPr>
        <w:jc w:val="both"/>
        <w:rPr>
          <w:sz w:val="28"/>
          <w:szCs w:val="28"/>
        </w:rPr>
      </w:pPr>
    </w:p>
    <w:p w14:paraId="0267E0C7" w14:textId="77777777" w:rsidR="00937968" w:rsidRPr="00FD57EE" w:rsidRDefault="00937968" w:rsidP="00937968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 xml:space="preserve">По окончании срока подачи заявок от претендентов не было подано ни одной заявки. </w:t>
      </w:r>
    </w:p>
    <w:p w14:paraId="29B94514" w14:textId="77777777" w:rsidR="00291E8B" w:rsidRPr="00FD57EE" w:rsidRDefault="00291E8B" w:rsidP="00937968">
      <w:pPr>
        <w:rPr>
          <w:sz w:val="28"/>
          <w:szCs w:val="28"/>
        </w:rPr>
      </w:pPr>
      <w:bookmarkStart w:id="1" w:name="_Hlk167118058"/>
    </w:p>
    <w:p w14:paraId="6626DFC6" w14:textId="2355B2CE" w:rsidR="00937968" w:rsidRPr="00FD57EE" w:rsidRDefault="00937968" w:rsidP="00937968">
      <w:pPr>
        <w:rPr>
          <w:sz w:val="28"/>
          <w:szCs w:val="28"/>
        </w:rPr>
      </w:pPr>
      <w:r w:rsidRPr="00FD57EE">
        <w:rPr>
          <w:sz w:val="28"/>
          <w:szCs w:val="28"/>
        </w:rPr>
        <w:t xml:space="preserve">Отозванных заявок нет. </w:t>
      </w:r>
    </w:p>
    <w:p w14:paraId="7C639295" w14:textId="77777777" w:rsidR="00937968" w:rsidRPr="00FD57EE" w:rsidRDefault="00937968" w:rsidP="00937968">
      <w:pPr>
        <w:rPr>
          <w:b/>
          <w:bCs/>
          <w:sz w:val="28"/>
          <w:szCs w:val="28"/>
        </w:rPr>
      </w:pPr>
    </w:p>
    <w:p w14:paraId="68E45175" w14:textId="2E7D9230" w:rsidR="004549C4" w:rsidRPr="00FD57EE" w:rsidRDefault="006623A5" w:rsidP="004549C4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>Комиссия п</w:t>
      </w:r>
      <w:r w:rsidR="004549C4" w:rsidRPr="00FD57EE">
        <w:rPr>
          <w:sz w:val="28"/>
          <w:szCs w:val="28"/>
        </w:rPr>
        <w:t>риняла решение о признании аукциона несостоявшимся по причине отсутствия поданных заявок.</w:t>
      </w:r>
    </w:p>
    <w:p w14:paraId="1A15F76F" w14:textId="77777777" w:rsidR="004549C4" w:rsidRPr="00FD57EE" w:rsidRDefault="004549C4" w:rsidP="004549C4">
      <w:pPr>
        <w:rPr>
          <w:b/>
          <w:bCs/>
          <w:sz w:val="28"/>
          <w:szCs w:val="28"/>
        </w:rPr>
      </w:pPr>
    </w:p>
    <w:p w14:paraId="57C20F73" w14:textId="77777777" w:rsidR="004549C4" w:rsidRPr="00255B2B" w:rsidRDefault="004549C4" w:rsidP="004549C4">
      <w:pPr>
        <w:shd w:val="clear" w:color="auto" w:fill="FFFFFF"/>
        <w:outlineLvl w:val="1"/>
        <w:rPr>
          <w:b/>
          <w:bCs/>
          <w:sz w:val="28"/>
          <w:szCs w:val="28"/>
        </w:rPr>
      </w:pPr>
    </w:p>
    <w:bookmarkEnd w:id="1"/>
    <w:p w14:paraId="11987E75" w14:textId="77777777" w:rsidR="00014684" w:rsidRPr="00255B2B" w:rsidRDefault="00014684" w:rsidP="00014684">
      <w:pPr>
        <w:shd w:val="clear" w:color="auto" w:fill="FFFFFF"/>
        <w:outlineLvl w:val="1"/>
        <w:rPr>
          <w:b/>
          <w:bCs/>
          <w:sz w:val="28"/>
          <w:szCs w:val="28"/>
        </w:rPr>
      </w:pPr>
      <w:r w:rsidRPr="00255B2B">
        <w:rPr>
          <w:b/>
          <w:bCs/>
          <w:sz w:val="28"/>
          <w:szCs w:val="28"/>
        </w:rPr>
        <w:t xml:space="preserve">Подписи комиссии: </w:t>
      </w:r>
    </w:p>
    <w:p w14:paraId="2237FE4F" w14:textId="77777777" w:rsidR="00014684" w:rsidRPr="00255B2B" w:rsidRDefault="00014684" w:rsidP="00014684">
      <w:pPr>
        <w:rPr>
          <w:sz w:val="28"/>
          <w:szCs w:val="28"/>
        </w:rPr>
      </w:pPr>
    </w:p>
    <w:p w14:paraId="651B58FE" w14:textId="77777777" w:rsidR="007145AE" w:rsidRDefault="007145AE" w:rsidP="007145AE">
      <w:pPr>
        <w:rPr>
          <w:sz w:val="28"/>
          <w:szCs w:val="28"/>
        </w:rPr>
      </w:pPr>
      <w:r>
        <w:rPr>
          <w:sz w:val="28"/>
          <w:szCs w:val="28"/>
        </w:rPr>
        <w:t xml:space="preserve">Кочетов Геннадий Валерьевич     ___________________ </w:t>
      </w:r>
    </w:p>
    <w:p w14:paraId="6531E2DC" w14:textId="77777777" w:rsidR="007145AE" w:rsidRDefault="007145AE" w:rsidP="007145AE">
      <w:pPr>
        <w:rPr>
          <w:sz w:val="28"/>
          <w:szCs w:val="28"/>
        </w:rPr>
      </w:pPr>
    </w:p>
    <w:p w14:paraId="45D902EA" w14:textId="77777777" w:rsidR="007145AE" w:rsidRDefault="007145AE" w:rsidP="007145AE">
      <w:pPr>
        <w:rPr>
          <w:sz w:val="28"/>
          <w:szCs w:val="28"/>
        </w:rPr>
      </w:pPr>
      <w:r>
        <w:rPr>
          <w:sz w:val="28"/>
          <w:szCs w:val="28"/>
        </w:rPr>
        <w:t xml:space="preserve">Суслова Анна Владимировна       ___________________ </w:t>
      </w:r>
    </w:p>
    <w:p w14:paraId="3151A18D" w14:textId="77777777" w:rsidR="007145AE" w:rsidRDefault="007145AE" w:rsidP="007145AE">
      <w:pPr>
        <w:rPr>
          <w:sz w:val="28"/>
          <w:szCs w:val="28"/>
        </w:rPr>
      </w:pPr>
    </w:p>
    <w:p w14:paraId="23AF7032" w14:textId="77777777" w:rsidR="007145AE" w:rsidRDefault="007145AE" w:rsidP="007145A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Просихина</w:t>
      </w:r>
      <w:proofErr w:type="spellEnd"/>
      <w:r>
        <w:rPr>
          <w:sz w:val="28"/>
          <w:szCs w:val="28"/>
        </w:rPr>
        <w:t xml:space="preserve"> Ольга Владимировна ___________________</w:t>
      </w:r>
    </w:p>
    <w:p w14:paraId="1C6FFD11" w14:textId="77777777" w:rsidR="007145AE" w:rsidRDefault="007145AE" w:rsidP="007145AE">
      <w:pPr>
        <w:rPr>
          <w:sz w:val="28"/>
          <w:szCs w:val="28"/>
        </w:rPr>
      </w:pPr>
    </w:p>
    <w:p w14:paraId="0F4C32EC" w14:textId="77777777" w:rsidR="007145AE" w:rsidRDefault="007145AE" w:rsidP="007145AE">
      <w:pPr>
        <w:rPr>
          <w:sz w:val="28"/>
          <w:szCs w:val="28"/>
        </w:rPr>
      </w:pPr>
      <w:r>
        <w:rPr>
          <w:sz w:val="28"/>
          <w:szCs w:val="28"/>
        </w:rPr>
        <w:t>Шевцова Анна Викторовна           ___________________</w:t>
      </w:r>
    </w:p>
    <w:p w14:paraId="794A2E9E" w14:textId="77777777" w:rsidR="007145AE" w:rsidRDefault="007145AE" w:rsidP="007145AE">
      <w:pPr>
        <w:rPr>
          <w:sz w:val="28"/>
          <w:szCs w:val="28"/>
        </w:rPr>
      </w:pPr>
    </w:p>
    <w:p w14:paraId="2DEB6E04" w14:textId="77777777" w:rsidR="007145AE" w:rsidRDefault="007145AE" w:rsidP="007145AE">
      <w:pPr>
        <w:rPr>
          <w:sz w:val="28"/>
          <w:szCs w:val="28"/>
        </w:rPr>
      </w:pPr>
      <w:r>
        <w:rPr>
          <w:sz w:val="28"/>
          <w:szCs w:val="28"/>
        </w:rPr>
        <w:t xml:space="preserve">Жигайлова Анна Викторовна       ___________________ </w:t>
      </w:r>
    </w:p>
    <w:p w14:paraId="3BE86ACB" w14:textId="77777777" w:rsidR="007145AE" w:rsidRDefault="007145AE" w:rsidP="007145AE">
      <w:pPr>
        <w:rPr>
          <w:sz w:val="28"/>
          <w:szCs w:val="28"/>
        </w:rPr>
      </w:pPr>
    </w:p>
    <w:p w14:paraId="4806E732" w14:textId="77777777" w:rsidR="000B1BC8" w:rsidRPr="00CE154C" w:rsidRDefault="000B1BC8" w:rsidP="007145AE">
      <w:pPr>
        <w:rPr>
          <w:sz w:val="28"/>
          <w:szCs w:val="28"/>
        </w:rPr>
      </w:pPr>
    </w:p>
    <w:sectPr w:rsidR="000B1BC8" w:rsidRPr="00CE154C" w:rsidSect="0012020D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4ACF"/>
    <w:multiLevelType w:val="hybridMultilevel"/>
    <w:tmpl w:val="BA9C8B26"/>
    <w:lvl w:ilvl="0" w:tplc="92C886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8"/>
    <w:rsid w:val="00014684"/>
    <w:rsid w:val="000B1BC8"/>
    <w:rsid w:val="0012020D"/>
    <w:rsid w:val="001C52ED"/>
    <w:rsid w:val="00255B2B"/>
    <w:rsid w:val="0027578F"/>
    <w:rsid w:val="00291E8B"/>
    <w:rsid w:val="002A69E0"/>
    <w:rsid w:val="002D0DC6"/>
    <w:rsid w:val="00331088"/>
    <w:rsid w:val="004549C4"/>
    <w:rsid w:val="004575CD"/>
    <w:rsid w:val="00502C91"/>
    <w:rsid w:val="00504D28"/>
    <w:rsid w:val="00507406"/>
    <w:rsid w:val="00570181"/>
    <w:rsid w:val="0058297B"/>
    <w:rsid w:val="005830D3"/>
    <w:rsid w:val="006623A5"/>
    <w:rsid w:val="006D4E53"/>
    <w:rsid w:val="00712A2F"/>
    <w:rsid w:val="007145AE"/>
    <w:rsid w:val="0075782B"/>
    <w:rsid w:val="00781861"/>
    <w:rsid w:val="007B1B79"/>
    <w:rsid w:val="00831C99"/>
    <w:rsid w:val="0088532B"/>
    <w:rsid w:val="00892D3B"/>
    <w:rsid w:val="00900206"/>
    <w:rsid w:val="00937968"/>
    <w:rsid w:val="00980EF5"/>
    <w:rsid w:val="00A806A3"/>
    <w:rsid w:val="00B97154"/>
    <w:rsid w:val="00BD2C00"/>
    <w:rsid w:val="00C01BA9"/>
    <w:rsid w:val="00C6378F"/>
    <w:rsid w:val="00DE74E2"/>
    <w:rsid w:val="00E97179"/>
    <w:rsid w:val="00EC2BDF"/>
    <w:rsid w:val="00EF3C89"/>
    <w:rsid w:val="00F035DC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402"/>
  <w15:chartTrackingRefBased/>
  <w15:docId w15:val="{CF659DB6-E6CC-4E2E-A4BF-67E8EF0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E2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27578F"/>
  </w:style>
  <w:style w:type="paragraph" w:styleId="a4">
    <w:name w:val="List Paragraph"/>
    <w:basedOn w:val="a"/>
    <w:uiPriority w:val="34"/>
    <w:qFormat/>
    <w:rsid w:val="00BD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37</cp:revision>
  <cp:lastPrinted>2026-06-29T11:48:00Z</cp:lastPrinted>
  <dcterms:created xsi:type="dcterms:W3CDTF">2024-04-22T11:54:00Z</dcterms:created>
  <dcterms:modified xsi:type="dcterms:W3CDTF">2026-06-29T11:48:00Z</dcterms:modified>
</cp:coreProperties>
</file>