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22AE" w14:textId="77777777" w:rsidR="008A6CEA" w:rsidRPr="00245168" w:rsidRDefault="008A6CEA" w:rsidP="008A6CEA">
      <w:pPr>
        <w:ind w:right="30" w:firstLine="720"/>
        <w:jc w:val="center"/>
        <w:rPr>
          <w:b/>
          <w:sz w:val="26"/>
          <w:szCs w:val="26"/>
        </w:rPr>
      </w:pPr>
      <w:r w:rsidRPr="00245168">
        <w:rPr>
          <w:b/>
          <w:sz w:val="26"/>
          <w:szCs w:val="26"/>
        </w:rPr>
        <w:t xml:space="preserve">«ИНФОРМАЦИЯ </w:t>
      </w:r>
    </w:p>
    <w:p w14:paraId="7261731B" w14:textId="7B1F4792" w:rsidR="008A6CEA" w:rsidRPr="00245168" w:rsidRDefault="008A6CEA" w:rsidP="008A6CEA">
      <w:pPr>
        <w:ind w:left="12" w:firstLine="708"/>
        <w:jc w:val="center"/>
        <w:rPr>
          <w:b/>
          <w:sz w:val="26"/>
          <w:szCs w:val="26"/>
        </w:rPr>
      </w:pPr>
      <w:r w:rsidRPr="00245168">
        <w:rPr>
          <w:b/>
          <w:sz w:val="26"/>
          <w:szCs w:val="26"/>
        </w:rPr>
        <w:t xml:space="preserve">об итогах </w:t>
      </w:r>
      <w:r w:rsidR="00495B7D">
        <w:rPr>
          <w:b/>
          <w:sz w:val="26"/>
          <w:szCs w:val="26"/>
        </w:rPr>
        <w:t>конкурса</w:t>
      </w:r>
      <w:r w:rsidRPr="00245168">
        <w:rPr>
          <w:b/>
          <w:sz w:val="26"/>
          <w:szCs w:val="26"/>
        </w:rPr>
        <w:t xml:space="preserve"> по приватизации муниципального имущества</w:t>
      </w:r>
    </w:p>
    <w:p w14:paraId="1F89C36E" w14:textId="2CB04D69" w:rsidR="008A6CEA" w:rsidRPr="00245168" w:rsidRDefault="008A6CEA" w:rsidP="008A6CEA">
      <w:pPr>
        <w:ind w:left="12" w:firstLine="708"/>
        <w:jc w:val="center"/>
      </w:pPr>
      <w:r w:rsidRPr="00245168">
        <w:rPr>
          <w:sz w:val="26"/>
          <w:szCs w:val="26"/>
        </w:rPr>
        <w:t>МУ «Управление имущественных отношений администрации города Пятигорска» (Продавец</w:t>
      </w:r>
      <w:r w:rsidRPr="00245168">
        <w:t xml:space="preserve">) сообщает об итогах </w:t>
      </w:r>
      <w:r w:rsidR="00495B7D">
        <w:t>конкурса</w:t>
      </w:r>
      <w:r w:rsidRPr="00245168">
        <w:t xml:space="preserve"> по</w:t>
      </w:r>
    </w:p>
    <w:p w14:paraId="031B06BE" w14:textId="55D0B2F6" w:rsidR="008A6CEA" w:rsidRPr="00245168" w:rsidRDefault="008A6CEA" w:rsidP="008A6CEA">
      <w:pPr>
        <w:ind w:left="12" w:firstLine="708"/>
        <w:jc w:val="center"/>
      </w:pPr>
      <w:r w:rsidRPr="00245168">
        <w:t xml:space="preserve">продаже муниципального имущества, который состоялся </w:t>
      </w:r>
      <w:r w:rsidR="00803414">
        <w:t>28</w:t>
      </w:r>
      <w:r w:rsidRPr="00245168">
        <w:t>.</w:t>
      </w:r>
      <w:r w:rsidR="006172EC" w:rsidRPr="00245168">
        <w:t>0</w:t>
      </w:r>
      <w:r w:rsidR="00803414">
        <w:t>7</w:t>
      </w:r>
      <w:r w:rsidRPr="00245168">
        <w:t xml:space="preserve">.2023 года </w:t>
      </w:r>
      <w:r w:rsidRPr="00245168">
        <w:rPr>
          <w:bCs/>
        </w:rPr>
        <w:t xml:space="preserve">в 10 ч. 00 мин. на </w:t>
      </w:r>
      <w:r w:rsidRPr="00245168">
        <w:t xml:space="preserve">электронной площадке </w:t>
      </w:r>
    </w:p>
    <w:p w14:paraId="3EDE47D8" w14:textId="77777777" w:rsidR="008A6CEA" w:rsidRPr="00245168" w:rsidRDefault="008A6CEA" w:rsidP="008A6CEA">
      <w:pPr>
        <w:ind w:left="12" w:firstLine="708"/>
        <w:jc w:val="center"/>
      </w:pPr>
      <w:r w:rsidRPr="00245168">
        <w:t>АО «Сбербанк-АСТ».</w:t>
      </w:r>
    </w:p>
    <w:p w14:paraId="1E3D339B" w14:textId="77777777" w:rsidR="008A6CEA" w:rsidRPr="00245168" w:rsidRDefault="008A6CEA" w:rsidP="008A6CEA">
      <w:pPr>
        <w:ind w:left="12" w:firstLine="708"/>
        <w:jc w:val="center"/>
      </w:pPr>
    </w:p>
    <w:tbl>
      <w:tblPr>
        <w:tblW w:w="155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8"/>
        <w:gridCol w:w="1871"/>
        <w:gridCol w:w="1163"/>
        <w:gridCol w:w="2097"/>
        <w:gridCol w:w="1465"/>
        <w:gridCol w:w="1997"/>
        <w:gridCol w:w="2126"/>
      </w:tblGrid>
      <w:tr w:rsidR="00245168" w:rsidRPr="00245168" w14:paraId="6A5A247A" w14:textId="77777777" w:rsidTr="00C30DC8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75FC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29F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F1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Характе-ристика имущества, площадь (м</w:t>
            </w:r>
            <w:r w:rsidRPr="00245168">
              <w:rPr>
                <w:b/>
                <w:sz w:val="21"/>
                <w:szCs w:val="21"/>
                <w:vertAlign w:val="superscript"/>
              </w:rPr>
              <w:t>2</w:t>
            </w:r>
            <w:r w:rsidRPr="00245168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EC5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Местонахождение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FBB3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D97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Лица, признанные участниками продажи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258" w14:textId="3E65CF73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Цена сделки приватизации (руб.),</w:t>
            </w:r>
          </w:p>
          <w:p w14:paraId="534397AA" w14:textId="693C03AC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в том числе НДС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99" w14:textId="77777777" w:rsidR="008A6CEA" w:rsidRPr="00245168" w:rsidRDefault="008A6CEA" w:rsidP="005F3C2F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bCs/>
                <w:sz w:val="21"/>
                <w:szCs w:val="21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A6E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Имя физического лица или наименование юридического лица</w:t>
            </w:r>
          </w:p>
          <w:p w14:paraId="77148C60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победителя продажи</w:t>
            </w:r>
          </w:p>
        </w:tc>
      </w:tr>
      <w:tr w:rsidR="00245168" w:rsidRPr="00245168" w14:paraId="04477905" w14:textId="77777777" w:rsidTr="00C30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1DA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063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F02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21B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9B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442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A8D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D25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4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9</w:t>
            </w:r>
          </w:p>
        </w:tc>
      </w:tr>
      <w:tr w:rsidR="006172EC" w:rsidRPr="00245168" w14:paraId="49B28F6F" w14:textId="77777777" w:rsidTr="00C30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689" w14:textId="77777777" w:rsidR="006172EC" w:rsidRPr="00245168" w:rsidRDefault="006172EC" w:rsidP="006172EC">
            <w:pPr>
              <w:jc w:val="center"/>
              <w:rPr>
                <w:sz w:val="22"/>
                <w:szCs w:val="22"/>
              </w:rPr>
            </w:pPr>
            <w:r w:rsidRPr="00245168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3CB69D03" w14:textId="574E14A9" w:rsidR="006172EC" w:rsidRPr="00245168" w:rsidRDefault="00803414" w:rsidP="006172EC">
            <w:pPr>
              <w:jc w:val="both"/>
            </w:pPr>
            <w:r>
              <w:t>нежилые помещения, полуподвал, 1-й этаж, кадастровый номер 26:33:150219:317</w:t>
            </w:r>
          </w:p>
        </w:tc>
        <w:tc>
          <w:tcPr>
            <w:tcW w:w="1418" w:type="dxa"/>
          </w:tcPr>
          <w:p w14:paraId="2CF7FDCC" w14:textId="77777777" w:rsidR="00495B7D" w:rsidRDefault="00495B7D" w:rsidP="00495B7D">
            <w:pPr>
              <w:jc w:val="center"/>
            </w:pPr>
          </w:p>
          <w:p w14:paraId="5DC542F6" w14:textId="0788FA53" w:rsidR="006172EC" w:rsidRPr="00245168" w:rsidRDefault="00803414" w:rsidP="00495B7D">
            <w:pPr>
              <w:jc w:val="center"/>
            </w:pPr>
            <w:r>
              <w:t>392,2</w:t>
            </w:r>
          </w:p>
        </w:tc>
        <w:tc>
          <w:tcPr>
            <w:tcW w:w="1871" w:type="dxa"/>
          </w:tcPr>
          <w:p w14:paraId="73A6C9C8" w14:textId="5C6075E7" w:rsidR="006172EC" w:rsidRPr="00245168" w:rsidRDefault="00803414" w:rsidP="006172EC">
            <w:pPr>
              <w:tabs>
                <w:tab w:val="left" w:pos="960"/>
              </w:tabs>
              <w:jc w:val="center"/>
            </w:pPr>
            <w:r>
              <w:t>город Пятигорск, проспект Кирова, 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E581" w14:textId="77777777" w:rsidR="006172EC" w:rsidRPr="00245168" w:rsidRDefault="006172EC" w:rsidP="006172EC">
            <w:pPr>
              <w:tabs>
                <w:tab w:val="left" w:pos="960"/>
              </w:tabs>
              <w:jc w:val="center"/>
            </w:pPr>
          </w:p>
          <w:p w14:paraId="3E4C7CC6" w14:textId="11251740" w:rsidR="006172EC" w:rsidRPr="00245168" w:rsidRDefault="00803414" w:rsidP="006172EC">
            <w:pPr>
              <w:tabs>
                <w:tab w:val="left" w:pos="960"/>
              </w:tabs>
              <w:jc w:val="center"/>
            </w:pPr>
            <w: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D3FA" w14:textId="77777777" w:rsidR="006172EC" w:rsidRDefault="00803414" w:rsidP="00803414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11" w:firstLine="0"/>
              <w:jc w:val="both"/>
            </w:pPr>
            <w:r>
              <w:t>Стороженко С.А.</w:t>
            </w:r>
          </w:p>
          <w:p w14:paraId="5BC574CC" w14:textId="77777777" w:rsidR="00803414" w:rsidRDefault="00803414" w:rsidP="006172E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>
              <w:t>Бонус Т.А.</w:t>
            </w:r>
          </w:p>
          <w:p w14:paraId="307812C8" w14:textId="56F00BF9" w:rsidR="00803414" w:rsidRPr="00245168" w:rsidRDefault="00803414" w:rsidP="006172E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>
              <w:t>Высланко Е.Н.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48CB" w14:textId="77777777" w:rsidR="006172EC" w:rsidRPr="00245168" w:rsidRDefault="006172EC" w:rsidP="006172EC">
            <w:pPr>
              <w:jc w:val="center"/>
            </w:pPr>
          </w:p>
          <w:p w14:paraId="06734711" w14:textId="42A5708C" w:rsidR="004C00F1" w:rsidRPr="00245168" w:rsidRDefault="00803414" w:rsidP="004C00F1">
            <w:pPr>
              <w:tabs>
                <w:tab w:val="left" w:pos="0"/>
                <w:tab w:val="left" w:pos="709"/>
              </w:tabs>
              <w:ind w:right="-59"/>
              <w:jc w:val="center"/>
            </w:pPr>
            <w:r>
              <w:rPr>
                <w:bCs/>
              </w:rPr>
              <w:t>6</w:t>
            </w:r>
            <w:r w:rsidR="004C00F1" w:rsidRPr="00245168">
              <w:rPr>
                <w:bCs/>
              </w:rPr>
              <w:t> </w:t>
            </w:r>
            <w:r>
              <w:rPr>
                <w:bCs/>
              </w:rPr>
              <w:t>311</w:t>
            </w:r>
            <w:r w:rsidR="004C00F1" w:rsidRPr="00245168">
              <w:rPr>
                <w:bCs/>
              </w:rPr>
              <w:t> </w:t>
            </w:r>
            <w:r>
              <w:rPr>
                <w:bCs/>
              </w:rPr>
              <w:t>000</w:t>
            </w:r>
            <w:r w:rsidR="004C00F1" w:rsidRPr="00245168">
              <w:rPr>
                <w:bCs/>
              </w:rPr>
              <w:t>,00</w:t>
            </w:r>
          </w:p>
          <w:p w14:paraId="737647D2" w14:textId="05D82E41" w:rsidR="006172EC" w:rsidRPr="00245168" w:rsidRDefault="006172EC" w:rsidP="004C00F1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D0BC" w14:textId="77777777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</w:p>
          <w:p w14:paraId="453FD8D4" w14:textId="77777777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</w:p>
          <w:p w14:paraId="1DA1DBE8" w14:textId="77777777" w:rsidR="00803414" w:rsidRDefault="00803414" w:rsidP="00803414">
            <w:pPr>
              <w:tabs>
                <w:tab w:val="left" w:pos="210"/>
              </w:tabs>
              <w:ind w:left="-110" w:right="-111"/>
              <w:jc w:val="both"/>
            </w:pPr>
            <w:r>
              <w:t>Стороженко С.А.</w:t>
            </w:r>
          </w:p>
          <w:p w14:paraId="0301DCE8" w14:textId="321F9440" w:rsidR="004C00F1" w:rsidRPr="00245168" w:rsidRDefault="004C00F1" w:rsidP="006172EC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E218" w14:textId="77777777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</w:p>
          <w:p w14:paraId="7E43C2B7" w14:textId="77777777" w:rsidR="004C00F1" w:rsidRPr="00245168" w:rsidRDefault="004C00F1" w:rsidP="004C00F1">
            <w:pPr>
              <w:tabs>
                <w:tab w:val="left" w:pos="210"/>
              </w:tabs>
              <w:ind w:right="-51"/>
              <w:jc w:val="both"/>
            </w:pPr>
          </w:p>
          <w:p w14:paraId="79B0746A" w14:textId="77777777" w:rsidR="00803414" w:rsidRDefault="00803414" w:rsidP="00803414">
            <w:pPr>
              <w:tabs>
                <w:tab w:val="left" w:pos="210"/>
              </w:tabs>
              <w:ind w:left="-110" w:right="-111"/>
              <w:jc w:val="both"/>
            </w:pPr>
            <w:r>
              <w:t>Стороженко С.А.</w:t>
            </w:r>
          </w:p>
          <w:p w14:paraId="67BFF1F7" w14:textId="117791E8" w:rsidR="006172EC" w:rsidRPr="00245168" w:rsidRDefault="006172EC" w:rsidP="006172E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62357515" w14:textId="77777777" w:rsidR="008A6CEA" w:rsidRPr="00245168" w:rsidRDefault="008A6CEA" w:rsidP="008A6CEA">
      <w:pPr>
        <w:ind w:left="142" w:right="-31"/>
        <w:rPr>
          <w:sz w:val="26"/>
          <w:szCs w:val="26"/>
        </w:rPr>
      </w:pPr>
    </w:p>
    <w:p w14:paraId="3C3276B7" w14:textId="77777777" w:rsidR="008D4E5C" w:rsidRPr="00245168" w:rsidRDefault="008D4E5C" w:rsidP="008D4E5C">
      <w:pPr>
        <w:spacing w:line="240" w:lineRule="exact"/>
        <w:ind w:left="142" w:right="-28"/>
        <w:rPr>
          <w:sz w:val="26"/>
          <w:szCs w:val="26"/>
        </w:rPr>
      </w:pPr>
      <w:r w:rsidRPr="00245168">
        <w:rPr>
          <w:sz w:val="26"/>
          <w:szCs w:val="26"/>
        </w:rPr>
        <w:t>Исполняющий обязанности</w:t>
      </w:r>
    </w:p>
    <w:p w14:paraId="7F09FDBF" w14:textId="437F34F3" w:rsidR="008A6CEA" w:rsidRPr="00245168" w:rsidRDefault="008D4E5C" w:rsidP="008D4E5C">
      <w:pPr>
        <w:spacing w:line="240" w:lineRule="exact"/>
        <w:ind w:left="142" w:right="-28"/>
      </w:pPr>
      <w:r w:rsidRPr="00245168">
        <w:rPr>
          <w:sz w:val="26"/>
          <w:szCs w:val="26"/>
        </w:rPr>
        <w:t>н</w:t>
      </w:r>
      <w:r w:rsidR="008A6CEA" w:rsidRPr="00245168">
        <w:rPr>
          <w:sz w:val="26"/>
          <w:szCs w:val="26"/>
        </w:rPr>
        <w:t>ачальник</w:t>
      </w:r>
      <w:r w:rsidRPr="00245168">
        <w:rPr>
          <w:sz w:val="26"/>
          <w:szCs w:val="26"/>
        </w:rPr>
        <w:t>а</w:t>
      </w:r>
      <w:r w:rsidR="008A6CEA" w:rsidRPr="00245168">
        <w:rPr>
          <w:sz w:val="26"/>
          <w:szCs w:val="26"/>
        </w:rPr>
        <w:t xml:space="preserve"> </w:t>
      </w:r>
      <w:r w:rsidR="00803414">
        <w:rPr>
          <w:sz w:val="26"/>
          <w:szCs w:val="26"/>
        </w:rPr>
        <w:t>у</w:t>
      </w:r>
      <w:r w:rsidR="008A6CEA" w:rsidRPr="00245168">
        <w:rPr>
          <w:sz w:val="26"/>
          <w:szCs w:val="26"/>
        </w:rPr>
        <w:t xml:space="preserve">правления </w:t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  <w:t xml:space="preserve">              </w:t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  <w:t xml:space="preserve">    </w:t>
      </w:r>
      <w:r w:rsidR="008A6CEA" w:rsidRPr="00245168">
        <w:rPr>
          <w:sz w:val="26"/>
          <w:szCs w:val="26"/>
        </w:rPr>
        <w:tab/>
        <w:t xml:space="preserve">          </w:t>
      </w:r>
      <w:r w:rsidRPr="00245168">
        <w:rPr>
          <w:sz w:val="26"/>
          <w:szCs w:val="26"/>
        </w:rPr>
        <w:t>М.В.Ансокова</w:t>
      </w:r>
    </w:p>
    <w:sectPr w:rsidR="008A6CEA" w:rsidRPr="00245168" w:rsidSect="00327877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184"/>
    <w:multiLevelType w:val="hybridMultilevel"/>
    <w:tmpl w:val="C6B48B90"/>
    <w:lvl w:ilvl="0" w:tplc="2BEEB1E8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4F6"/>
    <w:multiLevelType w:val="hybridMultilevel"/>
    <w:tmpl w:val="86FA9470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num w:numId="1" w16cid:durableId="1193499555">
    <w:abstractNumId w:val="1"/>
  </w:num>
  <w:num w:numId="2" w16cid:durableId="46944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A"/>
    <w:rsid w:val="00116C64"/>
    <w:rsid w:val="00245168"/>
    <w:rsid w:val="00495B7D"/>
    <w:rsid w:val="004C00F1"/>
    <w:rsid w:val="006172EC"/>
    <w:rsid w:val="00803414"/>
    <w:rsid w:val="008A6CEA"/>
    <w:rsid w:val="008D4E5C"/>
    <w:rsid w:val="00A11111"/>
    <w:rsid w:val="00C30DC8"/>
    <w:rsid w:val="00F64C33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94B"/>
  <w15:chartTrackingRefBased/>
  <w15:docId w15:val="{028C2ECD-B382-46A3-A146-227ECE1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4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14</cp:revision>
  <cp:lastPrinted>2023-08-04T08:01:00Z</cp:lastPrinted>
  <dcterms:created xsi:type="dcterms:W3CDTF">2023-02-08T11:50:00Z</dcterms:created>
  <dcterms:modified xsi:type="dcterms:W3CDTF">2023-08-04T08:01:00Z</dcterms:modified>
</cp:coreProperties>
</file>